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D5" w:rsidRPr="00EE37D5" w:rsidRDefault="00EE37D5" w:rsidP="00EE37D5">
      <w:pPr>
        <w:spacing w:line="300" w:lineRule="exact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※</w:t>
      </w:r>
      <w:r w:rsidRPr="00EE37D5">
        <w:rPr>
          <w:rFonts w:asciiTheme="minorEastAsia" w:hAnsiTheme="minorEastAsia" w:hint="eastAsia"/>
          <w:kern w:val="0"/>
          <w:szCs w:val="21"/>
        </w:rPr>
        <w:t>この申請書は</w:t>
      </w:r>
      <w:r w:rsidR="00426C44">
        <w:rPr>
          <w:rFonts w:asciiTheme="minorEastAsia" w:hAnsiTheme="minorEastAsia" w:hint="eastAsia"/>
          <w:kern w:val="0"/>
          <w:szCs w:val="21"/>
        </w:rPr>
        <w:t>、</w:t>
      </w:r>
      <w:r w:rsidR="00BD63B7">
        <w:rPr>
          <w:rFonts w:asciiTheme="minorEastAsia" w:hAnsiTheme="minorEastAsia" w:hint="eastAsia"/>
          <w:kern w:val="0"/>
          <w:szCs w:val="21"/>
        </w:rPr>
        <w:t>たちばな会事務局</w:t>
      </w:r>
      <w:r w:rsidRPr="00EE37D5">
        <w:rPr>
          <w:rFonts w:asciiTheme="minorEastAsia" w:hAnsiTheme="minorEastAsia" w:hint="eastAsia"/>
          <w:kern w:val="0"/>
          <w:szCs w:val="21"/>
        </w:rPr>
        <w:t>に提出してください</w:t>
      </w:r>
    </w:p>
    <w:p w:rsidR="00631F2A" w:rsidRDefault="005D4CD7" w:rsidP="00631F2A">
      <w:pPr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令和</w:t>
      </w:r>
      <w:bookmarkStart w:id="0" w:name="_GoBack"/>
      <w:bookmarkEnd w:id="0"/>
      <w:r w:rsidR="00EE37D5">
        <w:rPr>
          <w:rFonts w:hint="eastAsia"/>
          <w:kern w:val="0"/>
          <w:sz w:val="36"/>
          <w:szCs w:val="36"/>
        </w:rPr>
        <w:t xml:space="preserve">　　年度・</w:t>
      </w:r>
      <w:r w:rsidR="00631F2A" w:rsidRPr="00EE37D5">
        <w:rPr>
          <w:rFonts w:hint="eastAsia"/>
          <w:kern w:val="0"/>
          <w:sz w:val="36"/>
          <w:szCs w:val="36"/>
        </w:rPr>
        <w:t>同期会助成金</w:t>
      </w:r>
      <w:r w:rsidR="00EE37D5" w:rsidRPr="00EE37D5">
        <w:rPr>
          <w:rFonts w:hint="eastAsia"/>
          <w:kern w:val="0"/>
          <w:sz w:val="36"/>
          <w:szCs w:val="36"/>
        </w:rPr>
        <w:t>申請書</w:t>
      </w:r>
      <w:r w:rsidR="00EE37D5">
        <w:rPr>
          <w:rFonts w:hint="eastAsia"/>
          <w:kern w:val="0"/>
          <w:sz w:val="36"/>
          <w:szCs w:val="36"/>
        </w:rPr>
        <w:t>（正規・補欠）</w:t>
      </w:r>
    </w:p>
    <w:p w:rsidR="00631F2A" w:rsidRDefault="005D4CD7" w:rsidP="00631F2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31F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631F2A" w:rsidRDefault="00631F2A" w:rsidP="00631F2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大阪府立河南高等学校同窓会（たちばな会）</w:t>
      </w:r>
    </w:p>
    <w:p w:rsidR="00631F2A" w:rsidRDefault="00631F2A" w:rsidP="00631F2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会長　</w:t>
      </w:r>
      <w:r w:rsidR="00F55303">
        <w:rPr>
          <w:rFonts w:ascii="HG丸ｺﾞｼｯｸM-PRO" w:eastAsia="HG丸ｺﾞｼｯｸM-PRO" w:hAnsi="HG丸ｺﾞｼｯｸM-PRO" w:hint="eastAsia"/>
          <w:sz w:val="24"/>
          <w:szCs w:val="24"/>
        </w:rPr>
        <w:t>清水　廣一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631F2A" w:rsidRDefault="00631F2A" w:rsidP="00631F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631F2A" w:rsidRDefault="00631F2A" w:rsidP="00631F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E37D5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</w:p>
    <w:p w:rsidR="00631F2A" w:rsidRDefault="00631F2A" w:rsidP="00426C44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4714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D63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卒業生同期会代表幹事</w:t>
      </w:r>
      <w:r w:rsidR="004714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71425" w:rsidRPr="004714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D63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期生</w:t>
      </w:r>
      <w:r w:rsidR="00471425">
        <w:rPr>
          <w:rFonts w:ascii="HG丸ｺﾞｼｯｸM-PRO" w:eastAsia="HG丸ｺﾞｼｯｸM-PRO" w:hAnsi="HG丸ｺﾞｼｯｸM-PRO" w:hint="eastAsia"/>
          <w:sz w:val="24"/>
          <w:szCs w:val="24"/>
        </w:rPr>
        <w:t>卒業生同期会代表幹事</w:t>
      </w:r>
    </w:p>
    <w:p w:rsidR="00471425" w:rsidRPr="00471425" w:rsidRDefault="00471425" w:rsidP="00426C44">
      <w:pPr>
        <w:spacing w:line="4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名前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471425">
        <w:rPr>
          <w:rFonts w:ascii="ＭＳ 明朝" w:eastAsia="ＭＳ 明朝" w:hAnsi="ＭＳ 明朝" w:cs="ＭＳ 明朝" w:hint="eastAsia"/>
          <w:sz w:val="20"/>
          <w:szCs w:val="20"/>
        </w:rPr>
        <w:t xml:space="preserve">㊞　　　　</w:t>
      </w:r>
      <w:r w:rsidRPr="00091409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名前</w:t>
      </w:r>
      <w:r w:rsidRPr="00471425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　　　　　　　</w:t>
      </w:r>
      <w:r w:rsidR="00C9774E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　</w:t>
      </w:r>
      <w:r w:rsidRPr="00471425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　　　　　</w:t>
      </w:r>
      <w:r w:rsidRPr="00471425">
        <w:rPr>
          <w:rFonts w:ascii="ＭＳ 明朝" w:eastAsia="ＭＳ 明朝" w:hAnsi="ＭＳ 明朝" w:cs="ＭＳ 明朝" w:hint="eastAsia"/>
          <w:sz w:val="20"/>
          <w:szCs w:val="20"/>
        </w:rPr>
        <w:t>㊞</w:t>
      </w:r>
    </w:p>
    <w:p w:rsidR="00471425" w:rsidRDefault="00471425" w:rsidP="00426C44">
      <w:pPr>
        <w:spacing w:line="400" w:lineRule="exact"/>
        <w:ind w:leftChars="-26" w:left="-55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</w:t>
      </w:r>
    </w:p>
    <w:p w:rsidR="00C9774E" w:rsidRDefault="00471425" w:rsidP="00471425">
      <w:pPr>
        <w:ind w:leftChars="-26" w:left="-5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この度　　　</w:t>
      </w:r>
      <w:r w:rsidR="00BD63B7">
        <w:rPr>
          <w:rFonts w:ascii="HG丸ｺﾞｼｯｸM-PRO" w:eastAsia="HG丸ｺﾞｼｯｸM-PRO" w:hAnsi="HG丸ｺﾞｼｯｸM-PRO" w:hint="eastAsia"/>
          <w:sz w:val="24"/>
          <w:szCs w:val="24"/>
        </w:rPr>
        <w:t>期生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卒業生全員を対象にした同期会を下記のとおり実施</w:t>
      </w:r>
      <w:r w:rsidR="00EE37D5">
        <w:rPr>
          <w:rFonts w:ascii="HG丸ｺﾞｼｯｸM-PRO" w:eastAsia="HG丸ｺﾞｼｯｸM-PRO" w:hAnsi="HG丸ｺﾞｼｯｸM-PRO" w:hint="eastAsia"/>
          <w:sz w:val="24"/>
          <w:szCs w:val="24"/>
        </w:rPr>
        <w:t>しますので</w:t>
      </w:r>
    </w:p>
    <w:p w:rsidR="00471425" w:rsidRDefault="00471425" w:rsidP="00471425">
      <w:pPr>
        <w:ind w:leftChars="-26" w:left="-5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助成金</w:t>
      </w:r>
      <w:r w:rsidR="00C9774E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E37D5">
        <w:rPr>
          <w:rFonts w:ascii="HG丸ｺﾞｼｯｸM-PRO" w:eastAsia="HG丸ｺﾞｼｯｸM-PRO" w:hAnsi="HG丸ｺﾞｼｯｸM-PRO" w:hint="eastAsia"/>
          <w:sz w:val="24"/>
          <w:szCs w:val="24"/>
        </w:rPr>
        <w:t>申請をします</w:t>
      </w:r>
      <w:r w:rsidR="00C9774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71425" w:rsidRDefault="00471425" w:rsidP="00471425">
      <w:pPr>
        <w:ind w:leftChars="-26" w:left="-5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8D76AF" w:rsidRPr="008D76AF" w:rsidRDefault="008D76AF" w:rsidP="00471425">
      <w:pPr>
        <w:ind w:leftChars="-26" w:left="-5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71425" w:rsidRPr="00913FA3" w:rsidRDefault="00B45BD6" w:rsidP="00B45BD6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  <w:sz w:val="24"/>
          <w:szCs w:val="24"/>
        </w:rPr>
      </w:pPr>
      <w:r w:rsidRPr="00913FA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01B767" wp14:editId="79E5B69E">
                <wp:simplePos x="0" y="0"/>
                <wp:positionH relativeFrom="column">
                  <wp:posOffset>4217035</wp:posOffset>
                </wp:positionH>
                <wp:positionV relativeFrom="paragraph">
                  <wp:posOffset>151544</wp:posOffset>
                </wp:positionV>
                <wp:extent cx="461010" cy="429260"/>
                <wp:effectExtent l="0" t="0" r="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FA3" w:rsidRPr="00913FA3" w:rsidRDefault="00913FA3" w:rsidP="00913FA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3F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:rsidR="00913FA3" w:rsidRPr="00913FA3" w:rsidRDefault="00913FA3" w:rsidP="00913FA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3F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  <w:p w:rsidR="00913FA3" w:rsidRDefault="00913F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05pt;margin-top:11.95pt;width:36.3pt;height:33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" stroked="f">
                <v:textbox>
                  <w:txbxContent>
                    <w:p w:rsidR="00913FA3" w:rsidRPr="00913FA3" w:rsidRDefault="00913FA3" w:rsidP="00913FA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913F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午前</w:t>
                      </w:r>
                    </w:p>
                    <w:p w:rsidR="00913FA3" w:rsidRPr="00913FA3" w:rsidRDefault="00913FA3" w:rsidP="00913FA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3F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午後</w:t>
                      </w:r>
                    </w:p>
                    <w:p w:rsidR="00913FA3" w:rsidRDefault="00913FA3"/>
                  </w:txbxContent>
                </v:textbox>
              </v:shape>
            </w:pict>
          </mc:Fallback>
        </mc:AlternateContent>
      </w:r>
      <w:r w:rsidRPr="00913FA3"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EC839DE" wp14:editId="1260D9C9">
                <wp:simplePos x="0" y="0"/>
                <wp:positionH relativeFrom="column">
                  <wp:posOffset>1856105</wp:posOffset>
                </wp:positionH>
                <wp:positionV relativeFrom="paragraph">
                  <wp:posOffset>152400</wp:posOffset>
                </wp:positionV>
                <wp:extent cx="421005" cy="508635"/>
                <wp:effectExtent l="0" t="0" r="0" b="57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FA3" w:rsidRPr="00913FA3" w:rsidRDefault="00913FA3" w:rsidP="00913FA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3F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午前</w:t>
                            </w:r>
                          </w:p>
                          <w:p w:rsidR="00913FA3" w:rsidRPr="00913FA3" w:rsidRDefault="00913FA3" w:rsidP="00913FA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13FA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6.15pt;margin-top:12pt;width:33.15pt;height:40.0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" stroked="f">
                <v:textbox>
                  <w:txbxContent>
                    <w:p w:rsidR="00913FA3" w:rsidRPr="00913FA3" w:rsidRDefault="00913FA3" w:rsidP="00913FA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913F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午前</w:t>
                      </w:r>
                    </w:p>
                    <w:p w:rsidR="00913FA3" w:rsidRPr="00913FA3" w:rsidRDefault="00913FA3" w:rsidP="00913FA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13FA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午後</w:t>
                      </w:r>
                    </w:p>
                  </w:txbxContent>
                </v:textbox>
              </v:shape>
            </w:pict>
          </mc:Fallback>
        </mc:AlternateContent>
      </w:r>
      <w:r w:rsidR="00913FA3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471425" w:rsidRPr="00913FA3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 w:rsidR="007262CE">
        <w:rPr>
          <w:rFonts w:ascii="HG丸ｺﾞｼｯｸM-PRO" w:eastAsia="HG丸ｺﾞｼｯｸM-PRO" w:hAnsi="HG丸ｺﾞｼｯｸM-PRO" w:hint="eastAsia"/>
          <w:sz w:val="24"/>
          <w:szCs w:val="24"/>
        </w:rPr>
        <w:t>予定</w:t>
      </w:r>
      <w:r w:rsidR="00471425" w:rsidRPr="00913F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年月日　　</w:t>
      </w:r>
      <w:r w:rsidR="005D4CD7" w:rsidRPr="005D4C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471425" w:rsidRPr="00913F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月　　日（　　）</w:t>
      </w:r>
    </w:p>
    <w:p w:rsidR="00913FA3" w:rsidRDefault="00913FA3" w:rsidP="00B45BD6">
      <w:pPr>
        <w:pStyle w:val="a7"/>
        <w:spacing w:line="300" w:lineRule="exact"/>
        <w:ind w:leftChars="0" w:left="114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Pr="00913F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時　　　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より　　　　　　　</w:t>
      </w:r>
      <w:r w:rsidRPr="00913F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時　　　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:rsidR="00B45BD6" w:rsidRDefault="00B45BD6" w:rsidP="00B45BD6">
      <w:pPr>
        <w:pStyle w:val="a7"/>
        <w:spacing w:line="300" w:lineRule="exac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</w:t>
      </w:r>
    </w:p>
    <w:p w:rsidR="00913FA3" w:rsidRPr="00913FA3" w:rsidRDefault="00B45BD6" w:rsidP="00B45BD6">
      <w:pPr>
        <w:pStyle w:val="a7"/>
        <w:spacing w:line="300" w:lineRule="exact"/>
        <w:ind w:leftChars="0" w:left="0"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２．会　場</w:t>
      </w:r>
      <w:r w:rsidR="007262CE"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  <w:r w:rsidRPr="00B45B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71425" w:rsidRDefault="00B45BD6" w:rsidP="00B45BD6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３．会　費</w:t>
      </w:r>
      <w:r w:rsidR="007262CE"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  <w:r w:rsidRPr="00B45BD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円</w:t>
      </w:r>
    </w:p>
    <w:p w:rsidR="00B45BD6" w:rsidRDefault="00B45BD6" w:rsidP="00B45BD6">
      <w:pPr>
        <w:spacing w:line="3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４．</w:t>
      </w:r>
      <w:r w:rsidR="007262CE">
        <w:rPr>
          <w:rFonts w:ascii="HG丸ｺﾞｼｯｸM-PRO" w:eastAsia="HG丸ｺﾞｼｯｸM-PRO" w:hAnsi="HG丸ｺﾞｼｯｸM-PRO" w:hint="eastAsia"/>
          <w:sz w:val="24"/>
          <w:szCs w:val="24"/>
        </w:rPr>
        <w:t>予定</w:t>
      </w:r>
      <w:r w:rsidRPr="007262C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参加者数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B45BD6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名</w:t>
      </w:r>
    </w:p>
    <w:p w:rsidR="00091409" w:rsidRDefault="00B45BD6" w:rsidP="008D76AF">
      <w:pPr>
        <w:spacing w:line="300" w:lineRule="exac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 ５．</w:t>
      </w:r>
      <w:r w:rsidRPr="00B45BD6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669335552"/>
        </w:rPr>
        <w:t>添付資</w:t>
      </w:r>
      <w:r w:rsidRPr="00B45BD6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669335552"/>
        </w:rPr>
        <w:t>料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Pr="00B45BD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計画書　案内状　プログラム　参加</w:t>
      </w:r>
      <w:r w:rsidR="00BD63B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予定</w:t>
      </w:r>
      <w:r w:rsidRPr="00B45BD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者名簿　幹事名簿　同期会名簿</w:t>
      </w:r>
    </w:p>
    <w:p w:rsidR="00C9774E" w:rsidRPr="008D76AF" w:rsidRDefault="00C9774E" w:rsidP="008D76AF">
      <w:pPr>
        <w:spacing w:line="300" w:lineRule="exac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C464F" wp14:editId="7E4230F8">
                <wp:simplePos x="0" y="0"/>
                <wp:positionH relativeFrom="column">
                  <wp:posOffset>-171450</wp:posOffset>
                </wp:positionH>
                <wp:positionV relativeFrom="paragraph">
                  <wp:posOffset>137160</wp:posOffset>
                </wp:positionV>
                <wp:extent cx="663130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305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10.8pt" to="508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" strokecolor="#4579b8 [3044]" strokeweight="1pt">
                <v:stroke dashstyle="3 1"/>
              </v:line>
            </w:pict>
          </mc:Fallback>
        </mc:AlternateContent>
      </w:r>
    </w:p>
    <w:p w:rsidR="00C9774E" w:rsidRPr="00C9774E" w:rsidRDefault="00EE37D5" w:rsidP="00EE37D5">
      <w:pPr>
        <w:spacing w:line="600" w:lineRule="exact"/>
        <w:ind w:firstLineChars="500" w:firstLine="2600"/>
        <w:rPr>
          <w:rFonts w:asciiTheme="minorEastAsia" w:hAnsiTheme="minorEastAsia"/>
          <w:kern w:val="0"/>
          <w:sz w:val="52"/>
          <w:szCs w:val="52"/>
        </w:rPr>
      </w:pPr>
      <w:r>
        <w:rPr>
          <w:rFonts w:asciiTheme="minorEastAsia" w:hAnsiTheme="minorEastAsia" w:hint="eastAsia"/>
          <w:kern w:val="0"/>
          <w:sz w:val="52"/>
          <w:szCs w:val="52"/>
        </w:rPr>
        <w:t>助成金申請取消届書</w:t>
      </w:r>
    </w:p>
    <w:p w:rsidR="00EE37D5" w:rsidRDefault="00091409" w:rsidP="00EE37D5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C97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E37D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D4CD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97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EE37D5" w:rsidRDefault="00EE37D5" w:rsidP="00EE37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大阪府立河南高等学校</w:t>
      </w:r>
    </w:p>
    <w:p w:rsidR="00EE37D5" w:rsidRDefault="00EE37D5" w:rsidP="00EE37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同窓会（たちばな会）</w:t>
      </w:r>
    </w:p>
    <w:p w:rsidR="00EE37D5" w:rsidRDefault="00EE37D5" w:rsidP="00EE37D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会長　</w:t>
      </w:r>
      <w:r w:rsidR="00F55303">
        <w:rPr>
          <w:rFonts w:ascii="HG丸ｺﾞｼｯｸM-PRO" w:eastAsia="HG丸ｺﾞｼｯｸM-PRO" w:hAnsi="HG丸ｺﾞｼｯｸM-PRO" w:hint="eastAsia"/>
          <w:sz w:val="24"/>
          <w:szCs w:val="24"/>
        </w:rPr>
        <w:t>清水　廣一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EE37D5" w:rsidRDefault="00EE37D5" w:rsidP="00C9774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届出者</w:t>
      </w:r>
    </w:p>
    <w:p w:rsidR="00091409" w:rsidRDefault="00091409" w:rsidP="00426C44">
      <w:pPr>
        <w:spacing w:line="40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4714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D63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卒業生同期会代表幹事　　</w:t>
      </w:r>
      <w:r w:rsidRPr="0047142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D63B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卒業生同期会代表幹事</w:t>
      </w:r>
    </w:p>
    <w:p w:rsidR="00091409" w:rsidRPr="00471425" w:rsidRDefault="00091409" w:rsidP="00426C44">
      <w:pPr>
        <w:spacing w:line="4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名前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2330F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BD63B7">
        <w:rPr>
          <w:rFonts w:ascii="ＭＳ 明朝" w:eastAsia="ＭＳ 明朝" w:hAnsi="ＭＳ 明朝" w:cs="ＭＳ 明朝" w:hint="eastAsia"/>
          <w:sz w:val="20"/>
          <w:szCs w:val="20"/>
          <w:u w:val="single"/>
        </w:rPr>
        <w:t>㊞</w:t>
      </w:r>
      <w:r w:rsidRPr="00471425">
        <w:rPr>
          <w:rFonts w:ascii="ＭＳ 明朝" w:eastAsia="ＭＳ 明朝" w:hAnsi="ＭＳ 明朝" w:cs="ＭＳ 明朝" w:hint="eastAsia"/>
          <w:sz w:val="20"/>
          <w:szCs w:val="20"/>
        </w:rPr>
        <w:t xml:space="preserve">　　　</w:t>
      </w:r>
      <w:r w:rsidR="00BD63B7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091409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名前</w:t>
      </w:r>
      <w:r w:rsidRPr="00471425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　　　　　　　　　　　　</w:t>
      </w:r>
      <w:r w:rsidR="002330F9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 xml:space="preserve"> </w:t>
      </w:r>
      <w:r w:rsidR="00BD63B7">
        <w:rPr>
          <w:rFonts w:ascii="ＭＳ 明朝" w:eastAsia="ＭＳ 明朝" w:hAnsi="ＭＳ 明朝" w:cs="ＭＳ 明朝" w:hint="eastAsia"/>
          <w:sz w:val="20"/>
          <w:szCs w:val="20"/>
          <w:u w:val="single"/>
        </w:rPr>
        <w:t>㊞</w:t>
      </w:r>
    </w:p>
    <w:p w:rsidR="00091409" w:rsidRPr="00091409" w:rsidRDefault="00091409" w:rsidP="00426C44">
      <w:pPr>
        <w:spacing w:line="400" w:lineRule="exact"/>
        <w:ind w:leftChars="-26" w:left="-55"/>
        <w:rPr>
          <w:rFonts w:ascii="HG丸ｺﾞｼｯｸM-PRO" w:eastAsia="HG丸ｺﾞｼｯｸM-PRO" w:hAnsi="HG丸ｺﾞｼｯｸM-PRO"/>
          <w:sz w:val="20"/>
          <w:szCs w:val="20"/>
        </w:rPr>
      </w:pPr>
      <w:r w:rsidRP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住所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住所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:rsidR="00091409" w:rsidRPr="00091409" w:rsidRDefault="00091409" w:rsidP="00426C44">
      <w:pPr>
        <w:spacing w:line="400" w:lineRule="exact"/>
        <w:ind w:leftChars="-26" w:left="-55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C9774E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:rsidR="00091409" w:rsidRDefault="00091409" w:rsidP="00426C44">
      <w:pPr>
        <w:spacing w:line="400" w:lineRule="exact"/>
        <w:ind w:leftChars="-26" w:left="-55" w:firstLineChars="500" w:firstLine="10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</w:t>
      </w:r>
      <w:r w:rsidRPr="00091409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Pr="0047142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</w:p>
    <w:p w:rsidR="00B45BD6" w:rsidRDefault="00091409" w:rsidP="00091409">
      <w:pPr>
        <w:spacing w:line="3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-20376</wp:posOffset>
                </wp:positionH>
                <wp:positionV relativeFrom="paragraph">
                  <wp:posOffset>305187</wp:posOffset>
                </wp:positionV>
                <wp:extent cx="6368995" cy="0"/>
                <wp:effectExtent l="0" t="1905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95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24.05pt" to="499.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" strokecolor="#4579b8 [3044]" strokeweight="2.25pt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EE37D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この度、同期会助成金の申請を取り消しますので</w:t>
      </w:r>
      <w:r w:rsidR="00BD63B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="00EE37D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ここに届出いたします。</w:t>
      </w:r>
    </w:p>
    <w:p w:rsidR="008D76AF" w:rsidRDefault="008D76AF" w:rsidP="00091409">
      <w:pPr>
        <w:spacing w:line="3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8D76AF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E8E90" wp14:editId="46EFF41E">
                <wp:simplePos x="0" y="0"/>
                <wp:positionH relativeFrom="column">
                  <wp:posOffset>925830</wp:posOffset>
                </wp:positionH>
                <wp:positionV relativeFrom="paragraph">
                  <wp:posOffset>176420</wp:posOffset>
                </wp:positionV>
                <wp:extent cx="5374640" cy="1502796"/>
                <wp:effectExtent l="0" t="0" r="0" b="25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1502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552"/>
                              <w:gridCol w:w="1275"/>
                              <w:gridCol w:w="1832"/>
                            </w:tblGrid>
                            <w:tr w:rsidR="00EE37D5" w:rsidTr="002330F9">
                              <w:trPr>
                                <w:trHeight w:val="325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37D5" w:rsidRPr="00EE37D5" w:rsidRDefault="00EE37D5" w:rsidP="00EE37D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申請書受理担当者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37D5" w:rsidRPr="002330F9" w:rsidRDefault="002330F9" w:rsidP="00C9774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330F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330F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施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330F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330F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37D5" w:rsidRPr="002330F9" w:rsidRDefault="002330F9" w:rsidP="00C9774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F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正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330F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規</w:t>
                                  </w:r>
                                </w:p>
                                <w:p w:rsidR="002330F9" w:rsidRPr="002330F9" w:rsidRDefault="002330F9" w:rsidP="00C9774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F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E37D5" w:rsidRPr="002330F9" w:rsidRDefault="002330F9" w:rsidP="002330F9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330F9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番</w:t>
                                  </w:r>
                                </w:p>
                              </w:tc>
                            </w:tr>
                            <w:tr w:rsidR="00EE37D5" w:rsidTr="002330F9">
                              <w:trPr>
                                <w:trHeight w:val="576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37D5" w:rsidRPr="00C9774E" w:rsidRDefault="00EE37D5" w:rsidP="00C9774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37D5" w:rsidRPr="002330F9" w:rsidRDefault="005D4CD7" w:rsidP="005D4CD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令和</w:t>
                                  </w:r>
                                  <w:r w:rsidR="002330F9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2330F9" w:rsidRPr="002330F9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　年度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37D5" w:rsidRPr="002330F9" w:rsidRDefault="00EE37D5" w:rsidP="00C9774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E37D5" w:rsidRPr="002330F9" w:rsidRDefault="00EE37D5" w:rsidP="002330F9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E37D5" w:rsidTr="002330F9">
                              <w:trPr>
                                <w:trHeight w:val="350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37D5" w:rsidRPr="002330F9" w:rsidRDefault="00EE37D5" w:rsidP="00C977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30F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申請取消届書受理担当者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37D5" w:rsidRPr="00C9774E" w:rsidRDefault="00EE37D5" w:rsidP="00C9774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37D5" w:rsidRPr="002330F9" w:rsidRDefault="002330F9" w:rsidP="00C9774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F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補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330F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欠</w:t>
                                  </w:r>
                                </w:p>
                                <w:p w:rsidR="002330F9" w:rsidRPr="002330F9" w:rsidRDefault="002330F9" w:rsidP="00C9774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2330F9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E37D5" w:rsidRPr="002330F9" w:rsidRDefault="002330F9" w:rsidP="002330F9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330F9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番</w:t>
                                  </w:r>
                                </w:p>
                              </w:tc>
                            </w:tr>
                            <w:tr w:rsidR="00EE37D5" w:rsidTr="00F059E7">
                              <w:trPr>
                                <w:trHeight w:val="614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37D5" w:rsidRPr="00C9774E" w:rsidRDefault="00EE37D5" w:rsidP="00C9774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37D5" w:rsidRPr="00C9774E" w:rsidRDefault="00EE37D5" w:rsidP="00C9774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E37D5" w:rsidRPr="00C9774E" w:rsidRDefault="00EE37D5" w:rsidP="00C9774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E37D5" w:rsidRPr="00C9774E" w:rsidRDefault="00EE37D5" w:rsidP="00C9774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76AF" w:rsidRDefault="008D76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2.9pt;margin-top:13.9pt;width:423.2pt;height:1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552"/>
                        <w:gridCol w:w="1275"/>
                        <w:gridCol w:w="1832"/>
                      </w:tblGrid>
                      <w:tr w:rsidR="00EE37D5" w:rsidTr="002330F9">
                        <w:trPr>
                          <w:trHeight w:val="325"/>
                        </w:trPr>
                        <w:tc>
                          <w:tcPr>
                            <w:tcW w:w="25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37D5" w:rsidRPr="00EE37D5" w:rsidRDefault="00EE37D5" w:rsidP="00EE37D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申請書受理担当者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37D5" w:rsidRPr="002330F9" w:rsidRDefault="002330F9" w:rsidP="00C9774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30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0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0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0F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37D5" w:rsidRPr="002330F9" w:rsidRDefault="002330F9" w:rsidP="00C9774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正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330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規</w:t>
                            </w:r>
                          </w:p>
                          <w:p w:rsidR="002330F9" w:rsidRPr="002330F9" w:rsidRDefault="002330F9" w:rsidP="00C9774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832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E37D5" w:rsidRPr="002330F9" w:rsidRDefault="002330F9" w:rsidP="002330F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2330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番</w:t>
                            </w:r>
                          </w:p>
                        </w:tc>
                      </w:tr>
                      <w:tr w:rsidR="00EE37D5" w:rsidTr="002330F9">
                        <w:trPr>
                          <w:trHeight w:val="576"/>
                        </w:trPr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37D5" w:rsidRPr="00C9774E" w:rsidRDefault="00EE37D5" w:rsidP="00C977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37D5" w:rsidRPr="002330F9" w:rsidRDefault="005D4CD7" w:rsidP="005D4C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2330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330F9" w:rsidRPr="002330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年度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37D5" w:rsidRPr="002330F9" w:rsidRDefault="00EE37D5" w:rsidP="00C9774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E37D5" w:rsidRPr="002330F9" w:rsidRDefault="00EE37D5" w:rsidP="002330F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E37D5" w:rsidTr="002330F9">
                        <w:trPr>
                          <w:trHeight w:val="350"/>
                        </w:trPr>
                        <w:tc>
                          <w:tcPr>
                            <w:tcW w:w="25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37D5" w:rsidRPr="002330F9" w:rsidRDefault="00EE37D5" w:rsidP="00C977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30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申請取消届書受理担当者</w:t>
                            </w: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37D5" w:rsidRPr="00C9774E" w:rsidRDefault="00EE37D5" w:rsidP="00C977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37D5" w:rsidRPr="002330F9" w:rsidRDefault="002330F9" w:rsidP="00C9774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補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330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欠</w:t>
                            </w:r>
                          </w:p>
                          <w:p w:rsidR="002330F9" w:rsidRPr="002330F9" w:rsidRDefault="002330F9" w:rsidP="00C9774E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2330F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1832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E37D5" w:rsidRPr="002330F9" w:rsidRDefault="002330F9" w:rsidP="002330F9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2330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番</w:t>
                            </w:r>
                          </w:p>
                        </w:tc>
                      </w:tr>
                      <w:tr w:rsidR="00EE37D5" w:rsidTr="00F059E7">
                        <w:trPr>
                          <w:trHeight w:val="614"/>
                        </w:trPr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37D5" w:rsidRPr="00C9774E" w:rsidRDefault="00EE37D5" w:rsidP="00C977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37D5" w:rsidRPr="00C9774E" w:rsidRDefault="00EE37D5" w:rsidP="00C977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E37D5" w:rsidRPr="00C9774E" w:rsidRDefault="00EE37D5" w:rsidP="00C977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E37D5" w:rsidRPr="00C9774E" w:rsidRDefault="00EE37D5" w:rsidP="00C9774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8D76AF" w:rsidRDefault="008D76AF"/>
                  </w:txbxContent>
                </v:textbox>
              </v:shape>
            </w:pict>
          </mc:Fallback>
        </mc:AlternateContent>
      </w:r>
    </w:p>
    <w:p w:rsidR="008D76AF" w:rsidRPr="008D76AF" w:rsidRDefault="008D76AF" w:rsidP="00091409">
      <w:pPr>
        <w:spacing w:line="300" w:lineRule="exac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8D76AF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事務局記入欄</w:t>
      </w:r>
    </w:p>
    <w:p w:rsidR="008D76AF" w:rsidRPr="00091409" w:rsidRDefault="008D76AF" w:rsidP="00091409">
      <w:pPr>
        <w:spacing w:line="3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sectPr w:rsidR="008D76AF" w:rsidRPr="00091409" w:rsidSect="00426C44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CB5" w:rsidRDefault="008F4CB5" w:rsidP="00EE37D5">
      <w:r>
        <w:separator/>
      </w:r>
    </w:p>
  </w:endnote>
  <w:endnote w:type="continuationSeparator" w:id="0">
    <w:p w:rsidR="008F4CB5" w:rsidRDefault="008F4CB5" w:rsidP="00EE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CB5" w:rsidRDefault="008F4CB5" w:rsidP="00EE37D5">
      <w:r>
        <w:separator/>
      </w:r>
    </w:p>
  </w:footnote>
  <w:footnote w:type="continuationSeparator" w:id="0">
    <w:p w:rsidR="008F4CB5" w:rsidRDefault="008F4CB5" w:rsidP="00EE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36DFE"/>
    <w:multiLevelType w:val="hybridMultilevel"/>
    <w:tmpl w:val="D0363232"/>
    <w:lvl w:ilvl="0" w:tplc="8BAE071A">
      <w:start w:val="1"/>
      <w:numFmt w:val="decimalFullWidth"/>
      <w:lvlText w:val="%1．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2A"/>
    <w:rsid w:val="00091409"/>
    <w:rsid w:val="00096A7E"/>
    <w:rsid w:val="0014571C"/>
    <w:rsid w:val="002330F9"/>
    <w:rsid w:val="002529AE"/>
    <w:rsid w:val="00341048"/>
    <w:rsid w:val="00426C44"/>
    <w:rsid w:val="00471425"/>
    <w:rsid w:val="005D4CD7"/>
    <w:rsid w:val="00631F2A"/>
    <w:rsid w:val="007262CE"/>
    <w:rsid w:val="00730C60"/>
    <w:rsid w:val="008D76AF"/>
    <w:rsid w:val="008F4CB5"/>
    <w:rsid w:val="00913FA3"/>
    <w:rsid w:val="00B45BD6"/>
    <w:rsid w:val="00BD4251"/>
    <w:rsid w:val="00BD63B7"/>
    <w:rsid w:val="00C04119"/>
    <w:rsid w:val="00C63D97"/>
    <w:rsid w:val="00C9774E"/>
    <w:rsid w:val="00EC2FC4"/>
    <w:rsid w:val="00EC35F9"/>
    <w:rsid w:val="00EE37D5"/>
    <w:rsid w:val="00F059E7"/>
    <w:rsid w:val="00F55303"/>
    <w:rsid w:val="00F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142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1425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142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1425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List Paragraph"/>
    <w:basedOn w:val="a"/>
    <w:uiPriority w:val="34"/>
    <w:qFormat/>
    <w:rsid w:val="004714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F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D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37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37D5"/>
  </w:style>
  <w:style w:type="paragraph" w:styleId="ad">
    <w:name w:val="footer"/>
    <w:basedOn w:val="a"/>
    <w:link w:val="ae"/>
    <w:uiPriority w:val="99"/>
    <w:unhideWhenUsed/>
    <w:rsid w:val="00EE37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3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142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1425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142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1425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List Paragraph"/>
    <w:basedOn w:val="a"/>
    <w:uiPriority w:val="34"/>
    <w:qFormat/>
    <w:rsid w:val="004714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13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FA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D7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37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37D5"/>
  </w:style>
  <w:style w:type="paragraph" w:styleId="ad">
    <w:name w:val="footer"/>
    <w:basedOn w:val="a"/>
    <w:link w:val="ae"/>
    <w:uiPriority w:val="99"/>
    <w:unhideWhenUsed/>
    <w:rsid w:val="00EE37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8A4E-09E2-4181-88ED-09A1274C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仲谷とも子</dc:creator>
  <cp:lastModifiedBy>Nakatani Takashi</cp:lastModifiedBy>
  <cp:revision>3</cp:revision>
  <cp:lastPrinted>2019-11-16T01:13:00Z</cp:lastPrinted>
  <dcterms:created xsi:type="dcterms:W3CDTF">2016-06-23T05:38:00Z</dcterms:created>
  <dcterms:modified xsi:type="dcterms:W3CDTF">2019-11-16T01:15:00Z</dcterms:modified>
</cp:coreProperties>
</file>