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4830F" w14:textId="77777777" w:rsidR="00634738" w:rsidRPr="00717EEA" w:rsidRDefault="00634738" w:rsidP="00634738">
      <w:pPr>
        <w:widowControl/>
        <w:jc w:val="left"/>
        <w:rPr>
          <w:rFonts w:ascii="ＭＳ Ｐ明朝" w:eastAsia="ＭＳ Ｐ明朝" w:hAnsi="ＭＳ Ｐ明朝" w:cs="ＭＳ Ｐゴシック"/>
          <w:bCs/>
          <w:kern w:val="0"/>
          <w:szCs w:val="21"/>
        </w:rPr>
      </w:pPr>
      <w:r w:rsidRPr="00717EEA">
        <w:rPr>
          <w:noProof/>
        </w:rPr>
        <mc:AlternateContent>
          <mc:Choice Requires="wps">
            <w:drawing>
              <wp:anchor distT="0" distB="0" distL="114300" distR="114300" simplePos="0" relativeHeight="251661312" behindDoc="0" locked="0" layoutInCell="1" allowOverlap="1" wp14:anchorId="49FAA7C2" wp14:editId="3002A1CF">
                <wp:simplePos x="0" y="0"/>
                <wp:positionH relativeFrom="column">
                  <wp:posOffset>0</wp:posOffset>
                </wp:positionH>
                <wp:positionV relativeFrom="paragraph">
                  <wp:posOffset>0</wp:posOffset>
                </wp:positionV>
                <wp:extent cx="6620510" cy="1828800"/>
                <wp:effectExtent l="0" t="0" r="27940" b="1397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6620510" cy="1828800"/>
                        </a:xfrm>
                        <a:prstGeom prst="rect">
                          <a:avLst/>
                        </a:prstGeom>
                        <a:noFill/>
                        <a:ln w="6350">
                          <a:solidFill>
                            <a:prstClr val="black"/>
                          </a:solidFill>
                        </a:ln>
                      </wps:spPr>
                      <wps:txbx>
                        <w:txbxContent>
                          <w:p w14:paraId="43CFB190" w14:textId="77777777" w:rsidR="00634738" w:rsidRPr="005F2DA8" w:rsidRDefault="00634738" w:rsidP="00634738">
                            <w:pPr>
                              <w:widowControl/>
                              <w:jc w:val="left"/>
                              <w:rPr>
                                <w:rFonts w:ascii="ＭＳ 明朝" w:hAnsi="ＭＳ 明朝" w:cs="ＭＳ Ｐゴシック"/>
                                <w:b/>
                                <w:color w:val="000000"/>
                                <w:kern w:val="0"/>
                                <w:sz w:val="24"/>
                              </w:rPr>
                            </w:pPr>
                            <w:r>
                              <w:rPr>
                                <w:rFonts w:ascii="ＭＳ 明朝" w:hAnsi="ＭＳ 明朝" w:cs="ＭＳ Ｐゴシック" w:hint="eastAsia"/>
                                <w:b/>
                                <w:color w:val="000000"/>
                                <w:kern w:val="0"/>
                                <w:sz w:val="24"/>
                              </w:rPr>
                              <w:t xml:space="preserve">令和4年度第1回理事会議事録　</w:t>
                            </w:r>
                            <w:r w:rsidRPr="00071D0D">
                              <w:rPr>
                                <w:rFonts w:ascii="ＭＳ 明朝" w:hAnsi="ＭＳ 明朝" w:cs="ＭＳ Ｐゴシック" w:hint="eastAsia"/>
                                <w:b/>
                                <w:color w:val="000000"/>
                                <w:kern w:val="0"/>
                                <w:szCs w:val="21"/>
                              </w:rPr>
                              <w:t>令和</w:t>
                            </w:r>
                            <w:r>
                              <w:rPr>
                                <w:rFonts w:ascii="ＭＳ 明朝" w:hAnsi="ＭＳ 明朝" w:cs="ＭＳ Ｐゴシック" w:hint="eastAsia"/>
                                <w:b/>
                                <w:color w:val="000000"/>
                                <w:kern w:val="0"/>
                                <w:szCs w:val="21"/>
                              </w:rPr>
                              <w:t>4</w:t>
                            </w:r>
                            <w:r w:rsidRPr="00071D0D">
                              <w:rPr>
                                <w:rFonts w:ascii="ＭＳ 明朝" w:hAnsi="ＭＳ 明朝" w:cs="ＭＳ Ｐゴシック" w:hint="eastAsia"/>
                                <w:b/>
                                <w:color w:val="000000"/>
                                <w:kern w:val="0"/>
                                <w:szCs w:val="21"/>
                              </w:rPr>
                              <w:t>年8月</w:t>
                            </w:r>
                            <w:r>
                              <w:rPr>
                                <w:rFonts w:ascii="ＭＳ 明朝" w:hAnsi="ＭＳ 明朝" w:cs="ＭＳ Ｐゴシック" w:hint="eastAsia"/>
                                <w:b/>
                                <w:color w:val="000000"/>
                                <w:kern w:val="0"/>
                                <w:szCs w:val="21"/>
                              </w:rPr>
                              <w:t>1</w:t>
                            </w:r>
                            <w:r w:rsidRPr="00071D0D">
                              <w:rPr>
                                <w:rFonts w:ascii="ＭＳ 明朝" w:hAnsi="ＭＳ 明朝" w:cs="ＭＳ Ｐゴシック" w:hint="eastAsia"/>
                                <w:b/>
                                <w:color w:val="000000"/>
                                <w:kern w:val="0"/>
                                <w:szCs w:val="21"/>
                              </w:rPr>
                              <w:t>日</w:t>
                            </w:r>
                            <w:r>
                              <w:rPr>
                                <w:rFonts w:ascii="ＭＳ 明朝" w:hAnsi="ＭＳ 明朝" w:cs="ＭＳ Ｐゴシック" w:hint="eastAsia"/>
                                <w:b/>
                                <w:color w:val="000000"/>
                                <w:kern w:val="0"/>
                                <w:szCs w:val="21"/>
                              </w:rPr>
                              <w:t>（月）20：00～21：10　WEB開催</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9FAA7C2" id="_x0000_t202" coordsize="21600,21600" o:spt="202" path="m,l,21600r21600,l21600,xe">
                <v:stroke joinstyle="miter"/>
                <v:path gradientshapeok="t" o:connecttype="rect"/>
              </v:shapetype>
              <v:shape id="テキスト ボックス 2" o:spid="_x0000_s1026" type="#_x0000_t202" style="position:absolute;margin-left:0;margin-top:0;width:521.3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" filled="f" strokeweight=".5pt">
                <v:textbox style="mso-fit-shape-to-text:t" inset="5.85pt,.7pt,5.85pt,.7pt">
                  <w:txbxContent>
                    <w:p w14:paraId="43CFB190" w14:textId="77777777" w:rsidR="00634738" w:rsidRPr="005F2DA8" w:rsidRDefault="00634738" w:rsidP="00634738">
                      <w:pPr>
                        <w:widowControl/>
                        <w:jc w:val="left"/>
                        <w:rPr>
                          <w:rFonts w:ascii="ＭＳ 明朝" w:hAnsi="ＭＳ 明朝" w:cs="ＭＳ Ｐゴシック"/>
                          <w:b/>
                          <w:color w:val="000000"/>
                          <w:kern w:val="0"/>
                          <w:sz w:val="24"/>
                        </w:rPr>
                      </w:pPr>
                      <w:r>
                        <w:rPr>
                          <w:rFonts w:ascii="ＭＳ 明朝" w:hAnsi="ＭＳ 明朝" w:cs="ＭＳ Ｐゴシック" w:hint="eastAsia"/>
                          <w:b/>
                          <w:color w:val="000000"/>
                          <w:kern w:val="0"/>
                          <w:sz w:val="24"/>
                        </w:rPr>
                        <w:t xml:space="preserve">令和4年度第1回理事会議事録　</w:t>
                      </w:r>
                      <w:r w:rsidRPr="00071D0D">
                        <w:rPr>
                          <w:rFonts w:ascii="ＭＳ 明朝" w:hAnsi="ＭＳ 明朝" w:cs="ＭＳ Ｐゴシック" w:hint="eastAsia"/>
                          <w:b/>
                          <w:color w:val="000000"/>
                          <w:kern w:val="0"/>
                          <w:szCs w:val="21"/>
                        </w:rPr>
                        <w:t>令和</w:t>
                      </w:r>
                      <w:r>
                        <w:rPr>
                          <w:rFonts w:ascii="ＭＳ 明朝" w:hAnsi="ＭＳ 明朝" w:cs="ＭＳ Ｐゴシック" w:hint="eastAsia"/>
                          <w:b/>
                          <w:color w:val="000000"/>
                          <w:kern w:val="0"/>
                          <w:szCs w:val="21"/>
                        </w:rPr>
                        <w:t>4</w:t>
                      </w:r>
                      <w:r w:rsidRPr="00071D0D">
                        <w:rPr>
                          <w:rFonts w:ascii="ＭＳ 明朝" w:hAnsi="ＭＳ 明朝" w:cs="ＭＳ Ｐゴシック" w:hint="eastAsia"/>
                          <w:b/>
                          <w:color w:val="000000"/>
                          <w:kern w:val="0"/>
                          <w:szCs w:val="21"/>
                        </w:rPr>
                        <w:t>年8月</w:t>
                      </w:r>
                      <w:r>
                        <w:rPr>
                          <w:rFonts w:ascii="ＭＳ 明朝" w:hAnsi="ＭＳ 明朝" w:cs="ＭＳ Ｐゴシック" w:hint="eastAsia"/>
                          <w:b/>
                          <w:color w:val="000000"/>
                          <w:kern w:val="0"/>
                          <w:szCs w:val="21"/>
                        </w:rPr>
                        <w:t>1</w:t>
                      </w:r>
                      <w:r w:rsidRPr="00071D0D">
                        <w:rPr>
                          <w:rFonts w:ascii="ＭＳ 明朝" w:hAnsi="ＭＳ 明朝" w:cs="ＭＳ Ｐゴシック" w:hint="eastAsia"/>
                          <w:b/>
                          <w:color w:val="000000"/>
                          <w:kern w:val="0"/>
                          <w:szCs w:val="21"/>
                        </w:rPr>
                        <w:t>日</w:t>
                      </w:r>
                      <w:r>
                        <w:rPr>
                          <w:rFonts w:ascii="ＭＳ 明朝" w:hAnsi="ＭＳ 明朝" w:cs="ＭＳ Ｐゴシック" w:hint="eastAsia"/>
                          <w:b/>
                          <w:color w:val="000000"/>
                          <w:kern w:val="0"/>
                          <w:szCs w:val="21"/>
                        </w:rPr>
                        <w:t>（月）20：00～21：10　WEB開催</w:t>
                      </w:r>
                    </w:p>
                  </w:txbxContent>
                </v:textbox>
                <w10:wrap type="square"/>
              </v:shape>
            </w:pict>
          </mc:Fallback>
        </mc:AlternateContent>
      </w:r>
      <w:r w:rsidRPr="00717EEA">
        <w:rPr>
          <w:rFonts w:ascii="ＭＳ Ｐ明朝" w:eastAsia="ＭＳ Ｐ明朝" w:hAnsi="ＭＳ Ｐ明朝" w:cs="ＭＳ Ｐゴシック" w:hint="eastAsia"/>
          <w:bCs/>
          <w:kern w:val="0"/>
          <w:szCs w:val="21"/>
        </w:rPr>
        <w:t>新型コロナウイルス感染拡大防止のため、対面の会議を避けWEB会議にて開催する。</w:t>
      </w:r>
    </w:p>
    <w:p w14:paraId="71E49C21" w14:textId="77777777" w:rsidR="00634738" w:rsidRPr="00717EEA" w:rsidRDefault="00634738" w:rsidP="00634738">
      <w:pPr>
        <w:widowControl/>
        <w:jc w:val="left"/>
        <w:rPr>
          <w:rFonts w:ascii="ＭＳ Ｐ明朝" w:eastAsia="ＭＳ Ｐ明朝" w:hAnsi="ＭＳ Ｐ明朝" w:cs="ＭＳ Ｐゴシック"/>
          <w:bCs/>
          <w:kern w:val="0"/>
          <w:szCs w:val="21"/>
        </w:rPr>
      </w:pPr>
      <w:r w:rsidRPr="00717EEA">
        <w:rPr>
          <w:rFonts w:ascii="ＭＳ Ｐ明朝" w:eastAsia="ＭＳ Ｐ明朝" w:hAnsi="ＭＳ Ｐ明朝" w:cs="ＭＳ Ｐゴシック" w:hint="eastAsia"/>
          <w:bCs/>
          <w:kern w:val="0"/>
          <w:szCs w:val="21"/>
        </w:rPr>
        <w:t>当日参加　21名及び委任状26名による計47名の参加となり、全理事67名の過半数（34名）以上により理事会が成立した。</w:t>
      </w:r>
    </w:p>
    <w:p w14:paraId="6A469B57" w14:textId="77777777" w:rsidR="00634738" w:rsidRPr="00717EEA" w:rsidRDefault="00634738" w:rsidP="00634738">
      <w:pPr>
        <w:rPr>
          <w:b/>
          <w:bCs/>
          <w:szCs w:val="21"/>
        </w:rPr>
      </w:pPr>
      <w:r w:rsidRPr="00717EEA">
        <w:rPr>
          <w:rFonts w:ascii="ＭＳ 明朝" w:hAnsi="ＭＳ 明朝" w:cs="ＭＳ Ｐゴシック"/>
          <w:b/>
          <w:kern w:val="0"/>
          <w:szCs w:val="21"/>
        </w:rPr>
        <w:tab/>
      </w:r>
      <w:r w:rsidRPr="00717EEA">
        <w:rPr>
          <w:rFonts w:ascii="ＭＳ 明朝" w:hAnsi="ＭＳ 明朝" w:cs="ＭＳ Ｐゴシック"/>
          <w:b/>
          <w:kern w:val="0"/>
          <w:szCs w:val="21"/>
        </w:rPr>
        <w:tab/>
      </w:r>
      <w:r w:rsidRPr="00717EEA">
        <w:rPr>
          <w:rFonts w:ascii="ＭＳ 明朝" w:hAnsi="ＭＳ 明朝" w:cs="ＭＳ Ｐゴシック"/>
          <w:b/>
          <w:kern w:val="0"/>
          <w:szCs w:val="21"/>
        </w:rPr>
        <w:tab/>
      </w:r>
      <w:r w:rsidRPr="00717EEA">
        <w:rPr>
          <w:rFonts w:ascii="ＭＳ 明朝" w:hAnsi="ＭＳ 明朝" w:cs="ＭＳ Ｐゴシック"/>
          <w:b/>
          <w:kern w:val="0"/>
          <w:szCs w:val="21"/>
        </w:rPr>
        <w:tab/>
      </w:r>
    </w:p>
    <w:p w14:paraId="31C25477" w14:textId="77777777" w:rsidR="00634738" w:rsidRPr="00717EEA" w:rsidRDefault="00634738" w:rsidP="00634738">
      <w:pPr>
        <w:rPr>
          <w:b/>
          <w:bCs/>
          <w:szCs w:val="21"/>
          <w:shd w:val="pct15" w:color="auto" w:fill="FFFFFF"/>
        </w:rPr>
      </w:pPr>
      <w:r w:rsidRPr="00717EEA">
        <w:rPr>
          <w:rFonts w:hint="eastAsia"/>
          <w:b/>
          <w:bCs/>
          <w:szCs w:val="21"/>
          <w:shd w:val="pct15" w:color="auto" w:fill="FFFFFF"/>
        </w:rPr>
        <w:t>1.</w:t>
      </w:r>
      <w:r w:rsidRPr="00717EEA">
        <w:rPr>
          <w:rFonts w:hint="eastAsia"/>
          <w:b/>
          <w:bCs/>
          <w:szCs w:val="21"/>
          <w:shd w:val="pct15" w:color="auto" w:fill="FFFFFF"/>
        </w:rPr>
        <w:t>新執行部役員等について（報告）</w:t>
      </w:r>
    </w:p>
    <w:p w14:paraId="072F1660" w14:textId="77777777" w:rsidR="00634738" w:rsidRPr="00717EEA" w:rsidRDefault="00634738" w:rsidP="00634738">
      <w:pPr>
        <w:ind w:firstLineChars="100" w:firstLine="193"/>
        <w:rPr>
          <w:szCs w:val="21"/>
        </w:rPr>
      </w:pPr>
      <w:r w:rsidRPr="00717EEA">
        <w:rPr>
          <w:rFonts w:hint="eastAsia"/>
          <w:bCs/>
          <w:szCs w:val="21"/>
        </w:rPr>
        <w:t>平川栄一郎会長（昭和</w:t>
      </w:r>
      <w:r w:rsidRPr="00717EEA">
        <w:rPr>
          <w:rFonts w:hint="eastAsia"/>
          <w:bCs/>
          <w:szCs w:val="21"/>
        </w:rPr>
        <w:t>61</w:t>
      </w:r>
      <w:r w:rsidRPr="00717EEA">
        <w:rPr>
          <w:rFonts w:hint="eastAsia"/>
          <w:bCs/>
          <w:szCs w:val="21"/>
        </w:rPr>
        <w:t>年卒・</w:t>
      </w:r>
      <w:r w:rsidRPr="00717EEA">
        <w:rPr>
          <w:rFonts w:hint="eastAsia"/>
          <w:bCs/>
          <w:szCs w:val="21"/>
        </w:rPr>
        <w:t>1</w:t>
      </w:r>
      <w:r w:rsidRPr="00717EEA">
        <w:rPr>
          <w:rFonts w:hint="eastAsia"/>
          <w:bCs/>
          <w:szCs w:val="21"/>
        </w:rPr>
        <w:t>期生）から、</w:t>
      </w:r>
      <w:r w:rsidRPr="00717EEA">
        <w:rPr>
          <w:rFonts w:hint="eastAsia"/>
          <w:szCs w:val="21"/>
        </w:rPr>
        <w:t>新年度の執行部役員について報告があった。</w:t>
      </w:r>
    </w:p>
    <w:p w14:paraId="347A1CBE" w14:textId="77777777" w:rsidR="00634738" w:rsidRPr="00717EEA" w:rsidRDefault="00634738" w:rsidP="00634738">
      <w:pPr>
        <w:ind w:firstLineChars="100" w:firstLine="193"/>
        <w:rPr>
          <w:szCs w:val="21"/>
        </w:rPr>
      </w:pPr>
    </w:p>
    <w:p w14:paraId="4BAD83E2" w14:textId="77777777" w:rsidR="00634738" w:rsidRPr="00717EEA" w:rsidRDefault="00634738" w:rsidP="00634738">
      <w:pPr>
        <w:rPr>
          <w:b/>
          <w:bCs/>
          <w:szCs w:val="21"/>
          <w:shd w:val="pct15" w:color="auto" w:fill="FFFFFF"/>
        </w:rPr>
      </w:pPr>
      <w:r w:rsidRPr="00717EEA">
        <w:rPr>
          <w:rFonts w:hint="eastAsia"/>
          <w:b/>
          <w:bCs/>
          <w:szCs w:val="21"/>
          <w:shd w:val="pct15" w:color="auto" w:fill="FFFFFF"/>
        </w:rPr>
        <w:t>2..</w:t>
      </w:r>
      <w:r w:rsidRPr="00717EEA">
        <w:rPr>
          <w:rFonts w:hint="eastAsia"/>
          <w:b/>
          <w:bCs/>
          <w:szCs w:val="21"/>
          <w:shd w:val="pct15" w:color="auto" w:fill="FFFFFF"/>
        </w:rPr>
        <w:t>理事長並びに常任委員会委員長の選出について</w:t>
      </w:r>
    </w:p>
    <w:p w14:paraId="5AA94D4A" w14:textId="77777777" w:rsidR="00634738" w:rsidRPr="00717EEA" w:rsidRDefault="00634738" w:rsidP="00634738">
      <w:pPr>
        <w:widowControl/>
        <w:ind w:firstLineChars="100" w:firstLine="193"/>
        <w:jc w:val="left"/>
        <w:rPr>
          <w:rFonts w:ascii="ＭＳ Ｐ明朝" w:eastAsia="ＭＳ Ｐ明朝" w:hAnsi="ＭＳ Ｐ明朝" w:cs="ＭＳ Ｐゴシック"/>
          <w:kern w:val="0"/>
          <w:szCs w:val="21"/>
          <w:lang w:eastAsia="zh-TW"/>
        </w:rPr>
      </w:pPr>
      <w:r w:rsidRPr="00717EEA">
        <w:rPr>
          <w:rFonts w:ascii="ＭＳ Ｐ明朝" w:eastAsia="ＭＳ Ｐ明朝" w:hAnsi="ＭＳ Ｐ明朝" w:cs="ＭＳ Ｐゴシック" w:hint="eastAsia"/>
          <w:kern w:val="0"/>
          <w:szCs w:val="21"/>
        </w:rPr>
        <w:t>事前に新年度理事に行ったアンケートで推薦が一番多かった大西宏明先生が今年度も引き続き理事長に就任することが決定した。</w:t>
      </w:r>
    </w:p>
    <w:p w14:paraId="2C070812" w14:textId="77777777" w:rsidR="00634738" w:rsidRPr="00717EEA" w:rsidRDefault="00634738" w:rsidP="00634738">
      <w:pPr>
        <w:widowControl/>
        <w:ind w:firstLineChars="100" w:firstLine="193"/>
        <w:jc w:val="left"/>
        <w:rPr>
          <w:rFonts w:ascii="ＭＳ Ｐ明朝" w:eastAsia="ＭＳ Ｐ明朝" w:hAnsi="ＭＳ Ｐ明朝" w:cs="ＭＳ Ｐゴシック"/>
          <w:kern w:val="0"/>
          <w:szCs w:val="21"/>
        </w:rPr>
      </w:pPr>
      <w:r w:rsidRPr="00717EEA">
        <w:rPr>
          <w:rFonts w:ascii="ＭＳ Ｐ明朝" w:eastAsia="ＭＳ Ｐ明朝" w:hAnsi="ＭＳ Ｐ明朝" w:cs="ＭＳ Ｐゴシック" w:hint="eastAsia"/>
          <w:kern w:val="0"/>
          <w:szCs w:val="21"/>
        </w:rPr>
        <w:t>次に、希望アンケートに基づいて、4つの常任委員会への理事配置案が事務局から提示され、承認された。各委員会の最年長の卒年の先生が委員長に就任いただくという通例に従って、監査委員会（西田智子先生）、選挙管理委員会（河井信行先生）、懲罰委員会（川上公宏先生）、定款委員会（植村信久先生）にお願いすることとなった。</w:t>
      </w:r>
    </w:p>
    <w:p w14:paraId="24CD5B81" w14:textId="77777777" w:rsidR="00634738" w:rsidRPr="00717EEA" w:rsidRDefault="00634738" w:rsidP="00634738">
      <w:pPr>
        <w:widowControl/>
        <w:ind w:firstLineChars="100" w:firstLine="193"/>
        <w:jc w:val="left"/>
        <w:rPr>
          <w:rFonts w:ascii="ＭＳ Ｐ明朝" w:eastAsia="ＭＳ Ｐ明朝" w:hAnsi="ＭＳ Ｐ明朝" w:cs="ＭＳ Ｐゴシック"/>
          <w:kern w:val="0"/>
          <w:szCs w:val="21"/>
        </w:rPr>
      </w:pPr>
    </w:p>
    <w:p w14:paraId="753C29D8" w14:textId="77777777" w:rsidR="00634738" w:rsidRPr="00717EEA" w:rsidRDefault="00634738" w:rsidP="00634738">
      <w:pPr>
        <w:rPr>
          <w:b/>
          <w:bCs/>
          <w:szCs w:val="21"/>
          <w:shd w:val="pct15" w:color="auto" w:fill="FFFFFF"/>
        </w:rPr>
      </w:pPr>
      <w:r w:rsidRPr="00717EEA">
        <w:rPr>
          <w:rFonts w:hint="eastAsia"/>
          <w:b/>
          <w:bCs/>
          <w:szCs w:val="21"/>
          <w:shd w:val="pct15" w:color="auto" w:fill="FFFFFF"/>
        </w:rPr>
        <w:t>3.</w:t>
      </w:r>
      <w:r w:rsidRPr="00717EEA">
        <w:rPr>
          <w:rFonts w:hint="eastAsia"/>
          <w:b/>
          <w:bCs/>
          <w:szCs w:val="21"/>
          <w:shd w:val="pct15" w:color="auto" w:fill="FFFFFF"/>
        </w:rPr>
        <w:t>令和</w:t>
      </w:r>
      <w:r w:rsidRPr="00717EEA">
        <w:rPr>
          <w:rFonts w:hint="eastAsia"/>
          <w:b/>
          <w:bCs/>
          <w:szCs w:val="21"/>
          <w:shd w:val="pct15" w:color="auto" w:fill="FFFFFF"/>
        </w:rPr>
        <w:t>4</w:t>
      </w:r>
      <w:r w:rsidRPr="00717EEA">
        <w:rPr>
          <w:rFonts w:hint="eastAsia"/>
          <w:b/>
          <w:bCs/>
          <w:szCs w:val="21"/>
          <w:shd w:val="pct15" w:color="auto" w:fill="FFFFFF"/>
        </w:rPr>
        <w:t>年度研究助成金及び研究奨励金の審査・決定</w:t>
      </w:r>
    </w:p>
    <w:p w14:paraId="201E3656" w14:textId="77777777" w:rsidR="00634738" w:rsidRPr="00717EEA" w:rsidRDefault="00634738" w:rsidP="00634738">
      <w:pPr>
        <w:widowControl/>
        <w:jc w:val="left"/>
        <w:rPr>
          <w:rFonts w:ascii="ＭＳ 明朝" w:hAnsi="ＭＳ 明朝" w:cs="ＭＳ Ｐゴシック"/>
          <w:kern w:val="0"/>
          <w:szCs w:val="21"/>
        </w:rPr>
      </w:pPr>
      <w:r w:rsidRPr="00717EEA">
        <w:rPr>
          <w:rFonts w:hint="eastAsia"/>
          <w:szCs w:val="21"/>
        </w:rPr>
        <w:t>急遽欠席となった西内崇将学術局長に変わって、平川会長より</w:t>
      </w:r>
      <w:r w:rsidRPr="00717EEA">
        <w:rPr>
          <w:rFonts w:ascii="ＭＳ 明朝" w:hAnsi="ＭＳ 明朝" w:cs="ＭＳ Ｐゴシック" w:hint="eastAsia"/>
          <w:kern w:val="0"/>
          <w:szCs w:val="21"/>
        </w:rPr>
        <w:t>選考過程についての説明があった。研究助成金2件、研究奨励金6件の申請があり、学外評価委員15名の採点を集計した審査結果が資料とされた。その結果、評価委員による最高点を獲得した研究助成金部門の坂本篤志先生（H16年卒）と研究奨励金部門の大浦杏子先生（H22年卒）が、執行部案のとおり決定した。</w:t>
      </w:r>
    </w:p>
    <w:p w14:paraId="42174640" w14:textId="77777777" w:rsidR="00634738" w:rsidRPr="00717EEA" w:rsidRDefault="00634738" w:rsidP="00634738">
      <w:pPr>
        <w:widowControl/>
        <w:ind w:firstLineChars="58" w:firstLine="112"/>
        <w:jc w:val="left"/>
        <w:rPr>
          <w:rFonts w:ascii="ＭＳ 明朝" w:hAnsi="ＭＳ 明朝" w:cs="ＭＳ Ｐゴシック"/>
          <w:b/>
          <w:kern w:val="0"/>
          <w:szCs w:val="21"/>
        </w:rPr>
      </w:pPr>
    </w:p>
    <w:p w14:paraId="11EEEA42" w14:textId="77777777" w:rsidR="00634738" w:rsidRPr="00717EEA" w:rsidRDefault="00634738" w:rsidP="00634738">
      <w:pPr>
        <w:widowControl/>
        <w:jc w:val="left"/>
        <w:rPr>
          <w:rFonts w:ascii="ＭＳ 明朝" w:hAnsi="ＭＳ 明朝" w:cs="ＭＳ Ｐゴシック"/>
          <w:b/>
          <w:kern w:val="0"/>
          <w:szCs w:val="21"/>
        </w:rPr>
      </w:pPr>
      <w:r w:rsidRPr="00717EEA">
        <w:rPr>
          <w:rFonts w:ascii="ＭＳ 明朝" w:hAnsi="ＭＳ 明朝" w:cs="ＭＳ Ｐゴシック" w:hint="eastAsia"/>
          <w:b/>
          <w:kern w:val="0"/>
          <w:szCs w:val="21"/>
        </w:rPr>
        <w:t>4.学会助成金審査</w:t>
      </w:r>
    </w:p>
    <w:p w14:paraId="159D93C3" w14:textId="77777777" w:rsidR="00634738" w:rsidRPr="00717EEA" w:rsidRDefault="00634738" w:rsidP="00634738">
      <w:pPr>
        <w:widowControl/>
        <w:ind w:firstLineChars="100" w:firstLine="193"/>
        <w:jc w:val="left"/>
        <w:rPr>
          <w:rFonts w:ascii="ＭＳ 明朝" w:hAnsi="ＭＳ 明朝" w:cs="ＭＳ Ｐゴシック"/>
          <w:bCs/>
          <w:kern w:val="0"/>
          <w:szCs w:val="21"/>
        </w:rPr>
      </w:pPr>
      <w:r w:rsidRPr="00717EEA">
        <w:rPr>
          <w:rFonts w:ascii="ＭＳ 明朝" w:hAnsi="ＭＳ 明朝" w:cs="ＭＳ Ｐゴシック" w:hint="eastAsia"/>
          <w:bCs/>
          <w:kern w:val="0"/>
          <w:szCs w:val="21"/>
        </w:rPr>
        <w:t>2023年開催予定の1</w:t>
      </w:r>
      <w:r w:rsidRPr="00717EEA">
        <w:rPr>
          <w:rFonts w:ascii="ＭＳ 明朝" w:hAnsi="ＭＳ 明朝" w:cs="ＭＳ Ｐゴシック"/>
          <w:bCs/>
          <w:kern w:val="0"/>
          <w:szCs w:val="21"/>
        </w:rPr>
        <w:t>件への助成が</w:t>
      </w:r>
      <w:r w:rsidRPr="00717EEA">
        <w:rPr>
          <w:rFonts w:ascii="ＭＳ 明朝" w:hAnsi="ＭＳ 明朝" w:cs="ＭＳ Ｐゴシック" w:hint="eastAsia"/>
          <w:bCs/>
          <w:kern w:val="0"/>
          <w:szCs w:val="21"/>
        </w:rPr>
        <w:t>執行部案のとおり決定した</w:t>
      </w:r>
      <w:r w:rsidRPr="00717EEA">
        <w:rPr>
          <w:rFonts w:ascii="ＭＳ 明朝" w:hAnsi="ＭＳ 明朝" w:cs="ＭＳ Ｐゴシック"/>
          <w:bCs/>
          <w:kern w:val="0"/>
          <w:szCs w:val="21"/>
        </w:rPr>
        <w:t>。</w:t>
      </w:r>
      <w:r w:rsidRPr="00717EEA">
        <w:rPr>
          <w:rFonts w:ascii="ＭＳ 明朝" w:hAnsi="ＭＳ 明朝" w:cs="ＭＳ Ｐゴシック" w:hint="eastAsia"/>
          <w:bCs/>
          <w:kern w:val="0"/>
          <w:szCs w:val="21"/>
        </w:rPr>
        <w:t>助成額は要項に則る。</w:t>
      </w:r>
    </w:p>
    <w:p w14:paraId="593A52A4" w14:textId="77777777" w:rsidR="00634738" w:rsidRPr="00717EEA" w:rsidRDefault="00634738" w:rsidP="00634738">
      <w:pPr>
        <w:rPr>
          <w:szCs w:val="21"/>
        </w:rPr>
      </w:pPr>
      <w:r w:rsidRPr="00717EEA">
        <w:rPr>
          <w:rFonts w:hint="eastAsia"/>
          <w:szCs w:val="21"/>
        </w:rPr>
        <w:t xml:space="preserve">　</w:t>
      </w:r>
      <w:r w:rsidRPr="00717EEA">
        <w:rPr>
          <w:rFonts w:hint="eastAsia"/>
          <w:szCs w:val="21"/>
        </w:rPr>
        <w:t>D</w:t>
      </w:r>
      <w:r w:rsidRPr="00717EEA">
        <w:rPr>
          <w:szCs w:val="21"/>
        </w:rPr>
        <w:t>igital Hypertension Conference</w:t>
      </w:r>
    </w:p>
    <w:p w14:paraId="2D813D43" w14:textId="34E2295A" w:rsidR="00634738" w:rsidRDefault="00634738" w:rsidP="00634738">
      <w:pPr>
        <w:ind w:firstLineChars="100" w:firstLine="193"/>
        <w:rPr>
          <w:szCs w:val="21"/>
        </w:rPr>
      </w:pPr>
      <w:r w:rsidRPr="00717EEA">
        <w:rPr>
          <w:rFonts w:hint="eastAsia"/>
          <w:szCs w:val="21"/>
        </w:rPr>
        <w:t>（</w:t>
      </w:r>
      <w:r w:rsidRPr="00717EEA">
        <w:rPr>
          <w:rFonts w:hint="eastAsia"/>
          <w:szCs w:val="21"/>
        </w:rPr>
        <w:t>2023</w:t>
      </w:r>
      <w:r w:rsidRPr="00717EEA">
        <w:rPr>
          <w:rFonts w:hint="eastAsia"/>
          <w:szCs w:val="21"/>
        </w:rPr>
        <w:t>年</w:t>
      </w:r>
      <w:r w:rsidRPr="00717EEA">
        <w:rPr>
          <w:rFonts w:hint="eastAsia"/>
          <w:szCs w:val="21"/>
        </w:rPr>
        <w:t>5</w:t>
      </w:r>
      <w:r w:rsidRPr="00717EEA">
        <w:rPr>
          <w:rFonts w:hint="eastAsia"/>
          <w:szCs w:val="21"/>
        </w:rPr>
        <w:t>月／高松）助成額</w:t>
      </w:r>
      <w:r w:rsidRPr="00717EEA">
        <w:rPr>
          <w:rFonts w:hint="eastAsia"/>
          <w:szCs w:val="21"/>
        </w:rPr>
        <w:t>10</w:t>
      </w:r>
      <w:r w:rsidRPr="00717EEA">
        <w:rPr>
          <w:rFonts w:hint="eastAsia"/>
          <w:szCs w:val="21"/>
        </w:rPr>
        <w:t>万円。</w:t>
      </w:r>
    </w:p>
    <w:p w14:paraId="63593B75" w14:textId="780D1D12" w:rsidR="00634738" w:rsidRDefault="00634738" w:rsidP="00634738">
      <w:pPr>
        <w:ind w:firstLineChars="100" w:firstLine="193"/>
        <w:rPr>
          <w:szCs w:val="21"/>
        </w:rPr>
      </w:pPr>
    </w:p>
    <w:p w14:paraId="52180B74" w14:textId="77777777" w:rsidR="00634738" w:rsidRPr="00717EEA" w:rsidRDefault="00634738" w:rsidP="00634738">
      <w:pPr>
        <w:widowControl/>
        <w:jc w:val="left"/>
        <w:rPr>
          <w:rFonts w:ascii="ＭＳ 明朝" w:hAnsi="ＭＳ 明朝" w:cs="ＭＳ Ｐゴシック"/>
          <w:b/>
          <w:kern w:val="0"/>
          <w:szCs w:val="21"/>
        </w:rPr>
      </w:pPr>
      <w:r w:rsidRPr="00717EEA">
        <w:rPr>
          <w:rFonts w:ascii="ＭＳ 明朝" w:hAnsi="ＭＳ 明朝" w:cs="ＭＳ Ｐゴシック" w:hint="eastAsia"/>
          <w:b/>
          <w:kern w:val="0"/>
          <w:szCs w:val="21"/>
        </w:rPr>
        <w:t>5.学生の競争的資金審査</w:t>
      </w:r>
    </w:p>
    <w:p w14:paraId="7F7C525B" w14:textId="77777777" w:rsidR="00634738" w:rsidRPr="00717EEA" w:rsidRDefault="00634738" w:rsidP="00634738">
      <w:pPr>
        <w:widowControl/>
        <w:ind w:firstLineChars="100" w:firstLine="193"/>
        <w:jc w:val="left"/>
        <w:rPr>
          <w:rFonts w:ascii="ＭＳ 明朝" w:hAnsi="ＭＳ 明朝" w:cs="ＭＳ Ｐゴシック"/>
          <w:bCs/>
          <w:kern w:val="0"/>
          <w:szCs w:val="21"/>
        </w:rPr>
      </w:pPr>
      <w:r w:rsidRPr="00717EEA">
        <w:rPr>
          <w:rFonts w:ascii="ＭＳ 明朝" w:hAnsi="ＭＳ 明朝" w:cs="ＭＳ Ｐゴシック" w:hint="eastAsia"/>
          <w:bCs/>
          <w:kern w:val="0"/>
          <w:szCs w:val="21"/>
        </w:rPr>
        <w:t>以下の2件へ各2万円の助成が執行部案のとおり決定した。</w:t>
      </w:r>
    </w:p>
    <w:p w14:paraId="5F705881" w14:textId="77777777" w:rsidR="00634738" w:rsidRPr="00717EEA" w:rsidRDefault="00634738" w:rsidP="00634738">
      <w:pPr>
        <w:pStyle w:val="a5"/>
        <w:widowControl/>
        <w:numPr>
          <w:ilvl w:val="0"/>
          <w:numId w:val="4"/>
        </w:numPr>
        <w:ind w:leftChars="0" w:hanging="218"/>
        <w:jc w:val="left"/>
        <w:rPr>
          <w:rFonts w:ascii="ＭＳ 明朝" w:hAnsi="ＭＳ 明朝" w:cs="ＭＳ Ｐゴシック"/>
          <w:bCs/>
          <w:kern w:val="0"/>
          <w:szCs w:val="21"/>
        </w:rPr>
      </w:pPr>
      <w:r w:rsidRPr="00717EEA">
        <w:rPr>
          <w:rFonts w:ascii="ＭＳ 明朝" w:hAnsi="ＭＳ 明朝" w:cs="ＭＳ Ｐゴシック" w:hint="eastAsia"/>
          <w:bCs/>
          <w:kern w:val="0"/>
          <w:szCs w:val="21"/>
        </w:rPr>
        <w:t xml:space="preserve">学生ACLS勉強会　</w:t>
      </w:r>
    </w:p>
    <w:p w14:paraId="740038FB" w14:textId="77777777" w:rsidR="00634738" w:rsidRPr="00717EEA" w:rsidRDefault="00634738" w:rsidP="00634738">
      <w:pPr>
        <w:pStyle w:val="a5"/>
        <w:widowControl/>
        <w:numPr>
          <w:ilvl w:val="0"/>
          <w:numId w:val="4"/>
        </w:numPr>
        <w:ind w:leftChars="0" w:hanging="218"/>
        <w:jc w:val="left"/>
        <w:rPr>
          <w:rFonts w:ascii="ＭＳ 明朝" w:hAnsi="ＭＳ 明朝" w:cs="ＭＳ Ｐゴシック"/>
          <w:b/>
          <w:kern w:val="0"/>
          <w:szCs w:val="21"/>
        </w:rPr>
      </w:pPr>
      <w:r w:rsidRPr="00717EEA">
        <w:rPr>
          <w:rFonts w:ascii="ＭＳ 明朝" w:hAnsi="ＭＳ 明朝" w:cs="ＭＳ Ｐゴシック" w:hint="eastAsia"/>
          <w:bCs/>
          <w:kern w:val="0"/>
          <w:szCs w:val="21"/>
        </w:rPr>
        <w:t>香川国際協力NGO　U-dawn</w:t>
      </w:r>
      <w:r w:rsidRPr="00717EEA">
        <w:rPr>
          <w:rFonts w:ascii="ＭＳ 明朝" w:hAnsi="ＭＳ 明朝" w:cs="ＭＳ Ｐゴシック"/>
          <w:bCs/>
          <w:kern w:val="0"/>
          <w:szCs w:val="21"/>
        </w:rPr>
        <w:tab/>
      </w:r>
      <w:r w:rsidRPr="00717EEA">
        <w:rPr>
          <w:rFonts w:ascii="ＭＳ 明朝" w:hAnsi="ＭＳ 明朝" w:cs="ＭＳ Ｐゴシック"/>
          <w:b/>
          <w:kern w:val="0"/>
          <w:szCs w:val="21"/>
        </w:rPr>
        <w:tab/>
      </w:r>
      <w:r w:rsidRPr="00717EEA">
        <w:rPr>
          <w:rFonts w:ascii="ＭＳ 明朝" w:hAnsi="ＭＳ 明朝" w:cs="ＭＳ Ｐゴシック"/>
          <w:b/>
          <w:kern w:val="0"/>
          <w:szCs w:val="21"/>
        </w:rPr>
        <w:tab/>
      </w:r>
      <w:r w:rsidRPr="00717EEA">
        <w:rPr>
          <w:rFonts w:ascii="ＭＳ 明朝" w:hAnsi="ＭＳ 明朝" w:cs="ＭＳ Ｐゴシック"/>
          <w:b/>
          <w:kern w:val="0"/>
          <w:szCs w:val="21"/>
        </w:rPr>
        <w:tab/>
      </w:r>
    </w:p>
    <w:p w14:paraId="4796F982" w14:textId="77777777" w:rsidR="00634738" w:rsidRPr="00717EEA" w:rsidRDefault="00634738" w:rsidP="00634738">
      <w:pPr>
        <w:widowControl/>
        <w:jc w:val="left"/>
        <w:rPr>
          <w:rFonts w:ascii="ＭＳ 明朝" w:hAnsi="ＭＳ 明朝" w:cs="ＭＳ Ｐゴシック"/>
          <w:b/>
          <w:kern w:val="0"/>
          <w:szCs w:val="21"/>
        </w:rPr>
      </w:pPr>
      <w:r w:rsidRPr="00717EEA">
        <w:rPr>
          <w:rFonts w:ascii="ＭＳ 明朝" w:hAnsi="ＭＳ 明朝" w:cs="ＭＳ Ｐゴシック" w:hint="eastAsia"/>
          <w:b/>
          <w:kern w:val="0"/>
          <w:szCs w:val="21"/>
        </w:rPr>
        <w:t>6.医学部祭支援について</w:t>
      </w:r>
    </w:p>
    <w:p w14:paraId="05EEC1AD" w14:textId="77777777" w:rsidR="00634738" w:rsidRPr="00717EEA" w:rsidRDefault="00634738" w:rsidP="00634738">
      <w:pPr>
        <w:pStyle w:val="a5"/>
        <w:widowControl/>
        <w:ind w:leftChars="-39" w:left="-75" w:firstLineChars="100" w:firstLine="193"/>
        <w:jc w:val="left"/>
        <w:rPr>
          <w:rFonts w:ascii="ＭＳ 明朝" w:hAnsi="ＭＳ 明朝" w:cs="ＭＳ Ｐゴシック"/>
          <w:bCs/>
          <w:kern w:val="0"/>
          <w:szCs w:val="21"/>
        </w:rPr>
      </w:pPr>
      <w:r w:rsidRPr="00717EEA">
        <w:rPr>
          <w:rFonts w:ascii="ＭＳ 明朝" w:hAnsi="ＭＳ 明朝" w:cs="ＭＳ Ｐゴシック" w:hint="eastAsia"/>
          <w:bCs/>
          <w:kern w:val="0"/>
          <w:szCs w:val="21"/>
        </w:rPr>
        <w:t>学生係を通じて医学部祭実行委員会より、コロナ禍で開催を目指す医学部祭について支援の要望があったことが安田教育支援局長から説明があった。昨年と同様に、医学部祭寄附5万円に加えて、新型コロナウイルス支援事業費より医学部祭のコロナ対策への支援として30万円を追加し、計35万円を支援することが執行部より提案されたが、現段階では予算案が未定のため、明確な予算案が出るのを待って、支援額については執行部に一任することが決定した。</w:t>
      </w:r>
    </w:p>
    <w:p w14:paraId="3388CE55" w14:textId="77777777" w:rsidR="00634738" w:rsidRPr="00717EEA" w:rsidRDefault="00634738" w:rsidP="00634738">
      <w:pPr>
        <w:widowControl/>
        <w:jc w:val="left"/>
        <w:rPr>
          <w:rFonts w:ascii="ＭＳ 明朝" w:hAnsi="ＭＳ 明朝" w:cs="ＭＳ Ｐゴシック"/>
          <w:b/>
          <w:kern w:val="0"/>
          <w:szCs w:val="21"/>
        </w:rPr>
      </w:pPr>
      <w:r w:rsidRPr="00717EEA">
        <w:rPr>
          <w:rFonts w:ascii="ＭＳ 明朝" w:hAnsi="ＭＳ 明朝" w:cs="ＭＳ Ｐゴシック" w:hint="eastAsia"/>
          <w:b/>
          <w:kern w:val="0"/>
          <w:szCs w:val="21"/>
        </w:rPr>
        <w:t>7.その他</w:t>
      </w:r>
    </w:p>
    <w:p w14:paraId="22606D78" w14:textId="77777777" w:rsidR="00634738" w:rsidRPr="00717EEA" w:rsidRDefault="00634738" w:rsidP="00634738">
      <w:pPr>
        <w:pStyle w:val="a5"/>
        <w:widowControl/>
        <w:numPr>
          <w:ilvl w:val="0"/>
          <w:numId w:val="5"/>
        </w:numPr>
        <w:ind w:leftChars="0"/>
        <w:jc w:val="left"/>
        <w:rPr>
          <w:rFonts w:ascii="ＭＳ 明朝" w:hAnsi="ＭＳ 明朝" w:cs="ＭＳ Ｐゴシック"/>
          <w:bCs/>
          <w:kern w:val="0"/>
          <w:szCs w:val="21"/>
        </w:rPr>
      </w:pPr>
      <w:r w:rsidRPr="00717EEA">
        <w:rPr>
          <w:rFonts w:ascii="ＭＳ 明朝" w:hAnsi="ＭＳ 明朝" w:cs="ＭＳ Ｐゴシック" w:hint="eastAsia"/>
          <w:bCs/>
          <w:kern w:val="0"/>
          <w:szCs w:val="21"/>
        </w:rPr>
        <w:t>事務局体制検討部会の立ち上げについて</w:t>
      </w:r>
    </w:p>
    <w:p w14:paraId="68545F38" w14:textId="77777777" w:rsidR="00634738" w:rsidRPr="00717EEA" w:rsidRDefault="00634738" w:rsidP="00634738">
      <w:pPr>
        <w:pStyle w:val="a5"/>
        <w:widowControl/>
        <w:numPr>
          <w:ilvl w:val="0"/>
          <w:numId w:val="5"/>
        </w:numPr>
        <w:ind w:leftChars="0"/>
        <w:jc w:val="left"/>
        <w:rPr>
          <w:rFonts w:ascii="ＭＳ 明朝" w:hAnsi="ＭＳ 明朝" w:cs="ＭＳ Ｐゴシック"/>
          <w:bCs/>
          <w:kern w:val="0"/>
          <w:szCs w:val="21"/>
        </w:rPr>
      </w:pPr>
      <w:r w:rsidRPr="00717EEA">
        <w:rPr>
          <w:rFonts w:ascii="ＭＳ 明朝" w:hAnsi="ＭＳ 明朝" w:cs="ＭＳ Ｐゴシック" w:hint="eastAsia"/>
          <w:bCs/>
          <w:kern w:val="0"/>
          <w:szCs w:val="21"/>
        </w:rPr>
        <w:t>国外留学助成金公募の再開時期について</w:t>
      </w:r>
    </w:p>
    <w:p w14:paraId="07D5E441" w14:textId="77777777" w:rsidR="00634738" w:rsidRPr="00717EEA" w:rsidRDefault="00634738" w:rsidP="00634738">
      <w:pPr>
        <w:pStyle w:val="a5"/>
        <w:widowControl/>
        <w:ind w:leftChars="0" w:left="360"/>
        <w:jc w:val="left"/>
        <w:rPr>
          <w:rFonts w:ascii="ＭＳ 明朝" w:hAnsi="ＭＳ 明朝" w:cs="ＭＳ Ｐゴシック"/>
          <w:bCs/>
          <w:kern w:val="0"/>
          <w:szCs w:val="21"/>
        </w:rPr>
      </w:pPr>
      <w:r w:rsidRPr="00717EEA">
        <w:rPr>
          <w:rFonts w:ascii="ＭＳ 明朝" w:hAnsi="ＭＳ 明朝" w:cs="ＭＳ Ｐゴシック" w:hint="eastAsia"/>
          <w:bCs/>
          <w:kern w:val="0"/>
          <w:szCs w:val="21"/>
        </w:rPr>
        <w:t>コロナ感染症のため留学中止が続く情勢に合わせて、助成金申請公募も中止していたが、次第に留学再開の可能性も出てきているため、助成についても令和4年度第2回募集（9月末締切）から再開することとなった。HPで周知する。</w:t>
      </w:r>
    </w:p>
    <w:p w14:paraId="33A23D39" w14:textId="77777777" w:rsidR="00634738" w:rsidRPr="00717EEA" w:rsidRDefault="00634738" w:rsidP="00634738">
      <w:pPr>
        <w:pStyle w:val="a5"/>
        <w:widowControl/>
        <w:numPr>
          <w:ilvl w:val="0"/>
          <w:numId w:val="5"/>
        </w:numPr>
        <w:ind w:leftChars="0"/>
        <w:jc w:val="left"/>
        <w:rPr>
          <w:rFonts w:ascii="ＭＳ 明朝" w:hAnsi="ＭＳ 明朝" w:cs="ＭＳ Ｐゴシック"/>
          <w:b/>
          <w:kern w:val="0"/>
          <w:szCs w:val="21"/>
        </w:rPr>
      </w:pPr>
      <w:r w:rsidRPr="00717EEA">
        <w:rPr>
          <w:rFonts w:ascii="ＭＳ 明朝" w:hAnsi="ＭＳ 明朝" w:cs="ＭＳ Ｐゴシック" w:hint="eastAsia"/>
          <w:bCs/>
          <w:kern w:val="0"/>
          <w:szCs w:val="21"/>
        </w:rPr>
        <w:t>丸亀町総合クリニック整備計画への協力について</w:t>
      </w:r>
    </w:p>
    <w:p w14:paraId="0AFFBF2B" w14:textId="77777777" w:rsidR="00634738" w:rsidRDefault="00634738" w:rsidP="00634738">
      <w:pPr>
        <w:pStyle w:val="a5"/>
        <w:widowControl/>
        <w:ind w:leftChars="0" w:left="360"/>
        <w:jc w:val="left"/>
        <w:rPr>
          <w:rFonts w:ascii="ＭＳ 明朝" w:hAnsi="ＭＳ 明朝" w:cs="ＭＳ Ｐゴシック"/>
          <w:bCs/>
          <w:kern w:val="0"/>
          <w:szCs w:val="21"/>
        </w:rPr>
      </w:pPr>
      <w:r w:rsidRPr="00717EEA">
        <w:rPr>
          <w:rFonts w:ascii="ＭＳ 明朝" w:hAnsi="ＭＳ 明朝" w:cs="ＭＳ Ｐゴシック" w:hint="eastAsia"/>
          <w:bCs/>
          <w:kern w:val="0"/>
          <w:szCs w:val="21"/>
        </w:rPr>
        <w:t>平川会長より、丸亀町の再開発計画と診療所モールの計画について讃樹會に協力要請の働きかけがあった旨の説明があった。医師募集の広告掲載での協力という方法もあるが、積極的な協力は控え、しばらく静観すべきであるという意見が多く、現状の説明にとどまった。</w:t>
      </w:r>
    </w:p>
    <w:p w14:paraId="3B30A5D1" w14:textId="77777777" w:rsidR="00634738" w:rsidRDefault="00634738" w:rsidP="00634738">
      <w:pPr>
        <w:pStyle w:val="a5"/>
        <w:widowControl/>
        <w:ind w:leftChars="0" w:left="360"/>
        <w:jc w:val="left"/>
        <w:rPr>
          <w:rFonts w:ascii="ＭＳ 明朝" w:hAnsi="ＭＳ 明朝" w:cs="ＭＳ Ｐゴシック"/>
          <w:bCs/>
          <w:kern w:val="0"/>
          <w:szCs w:val="21"/>
        </w:rPr>
      </w:pPr>
    </w:p>
    <w:p w14:paraId="05ABC79D" w14:textId="77777777" w:rsidR="00634738" w:rsidRDefault="00634738" w:rsidP="00634738">
      <w:pPr>
        <w:pStyle w:val="a5"/>
        <w:widowControl/>
        <w:ind w:leftChars="0" w:left="360"/>
        <w:jc w:val="left"/>
        <w:rPr>
          <w:rFonts w:ascii="ＭＳ 明朝" w:hAnsi="ＭＳ 明朝" w:cs="ＭＳ Ｐゴシック"/>
          <w:bCs/>
          <w:kern w:val="0"/>
          <w:szCs w:val="21"/>
        </w:rPr>
      </w:pPr>
    </w:p>
    <w:p w14:paraId="1622EA9A" w14:textId="77777777" w:rsidR="00634738" w:rsidRDefault="00634738" w:rsidP="00634738">
      <w:pPr>
        <w:pStyle w:val="a5"/>
        <w:widowControl/>
        <w:ind w:leftChars="0" w:left="360"/>
        <w:jc w:val="left"/>
        <w:rPr>
          <w:rFonts w:ascii="ＭＳ 明朝" w:hAnsi="ＭＳ 明朝" w:cs="ＭＳ Ｐゴシック"/>
          <w:bCs/>
          <w:kern w:val="0"/>
          <w:szCs w:val="21"/>
        </w:rPr>
      </w:pPr>
    </w:p>
    <w:p w14:paraId="0644D53A" w14:textId="77777777" w:rsidR="00634738" w:rsidRDefault="00634738" w:rsidP="00634738">
      <w:pPr>
        <w:pStyle w:val="a5"/>
        <w:widowControl/>
        <w:ind w:leftChars="0" w:left="360"/>
        <w:jc w:val="left"/>
        <w:rPr>
          <w:rFonts w:ascii="ＭＳ 明朝" w:hAnsi="ＭＳ 明朝" w:cs="ＭＳ Ｐゴシック"/>
          <w:bCs/>
          <w:kern w:val="0"/>
          <w:szCs w:val="21"/>
        </w:rPr>
      </w:pPr>
    </w:p>
    <w:p w14:paraId="7213829B" w14:textId="548ED316" w:rsidR="00634738" w:rsidRPr="00717EEA" w:rsidRDefault="00634738" w:rsidP="00634738">
      <w:pPr>
        <w:pStyle w:val="a5"/>
        <w:widowControl/>
        <w:ind w:leftChars="0" w:left="360"/>
        <w:jc w:val="left"/>
        <w:rPr>
          <w:rFonts w:ascii="ＭＳ 明朝" w:hAnsi="ＭＳ 明朝" w:cs="ＭＳ Ｐゴシック" w:hint="eastAsia"/>
          <w:bCs/>
          <w:kern w:val="0"/>
          <w:szCs w:val="21"/>
        </w:rPr>
        <w:sectPr w:rsidR="00634738" w:rsidRPr="00717EEA" w:rsidSect="00634738">
          <w:type w:val="continuous"/>
          <w:pgSz w:w="11906" w:h="16838" w:code="9"/>
          <w:pgMar w:top="720" w:right="720" w:bottom="720" w:left="720" w:header="851" w:footer="992" w:gutter="0"/>
          <w:cols w:num="2" w:space="425"/>
          <w:docGrid w:type="linesAndChars" w:linePitch="290" w:charSpace="-3466"/>
        </w:sectPr>
      </w:pPr>
    </w:p>
    <w:p w14:paraId="71865869" w14:textId="77777777" w:rsidR="00634738" w:rsidRPr="00717EEA" w:rsidRDefault="00634738" w:rsidP="00634738">
      <w:pPr>
        <w:widowControl/>
        <w:ind w:left="420"/>
        <w:jc w:val="left"/>
        <w:rPr>
          <w:rFonts w:ascii="ＭＳ 明朝" w:hAnsi="ＭＳ 明朝" w:cs="ＭＳ Ｐゴシック"/>
          <w:b/>
          <w:kern w:val="0"/>
          <w:szCs w:val="21"/>
        </w:rPr>
      </w:pPr>
    </w:p>
    <w:p w14:paraId="388DCAE1" w14:textId="22E425A6" w:rsidR="009A0815" w:rsidRDefault="009A0815" w:rsidP="009A0815">
      <w:pPr>
        <w:widowControl/>
        <w:jc w:val="left"/>
        <w:rPr>
          <w:rFonts w:ascii="ＭＳ Ｐ明朝" w:eastAsia="ＭＳ Ｐ明朝" w:hAnsi="ＭＳ Ｐ明朝" w:cs="ＭＳ Ｐゴシック"/>
          <w:kern w:val="0"/>
          <w:szCs w:val="21"/>
        </w:rPr>
      </w:pPr>
    </w:p>
    <w:p w14:paraId="19B4CA92" w14:textId="77777777" w:rsidR="00634738" w:rsidRDefault="00634738" w:rsidP="009A0815">
      <w:pPr>
        <w:widowControl/>
        <w:jc w:val="left"/>
        <w:rPr>
          <w:rFonts w:ascii="ＭＳ Ｐ明朝" w:eastAsia="ＭＳ Ｐ明朝" w:hAnsi="ＭＳ Ｐ明朝" w:cs="ＭＳ Ｐゴシック"/>
          <w:kern w:val="0"/>
          <w:szCs w:val="21"/>
        </w:rPr>
        <w:sectPr w:rsidR="00634738" w:rsidSect="00634738">
          <w:type w:val="continuous"/>
          <w:pgSz w:w="11906" w:h="16838" w:code="9"/>
          <w:pgMar w:top="720" w:right="720" w:bottom="720" w:left="720" w:header="851" w:footer="992" w:gutter="0"/>
          <w:cols w:num="2" w:space="425"/>
          <w:docGrid w:type="linesAndChars" w:linePitch="290" w:charSpace="-4037"/>
        </w:sectPr>
      </w:pPr>
    </w:p>
    <w:p w14:paraId="53585199" w14:textId="77777777" w:rsidR="00A972D8" w:rsidRPr="008D06BD" w:rsidRDefault="00A972D8" w:rsidP="009A0815">
      <w:pPr>
        <w:widowControl/>
        <w:jc w:val="left"/>
        <w:rPr>
          <w:rFonts w:ascii="ＭＳ Ｐ明朝" w:eastAsia="ＭＳ Ｐ明朝" w:hAnsi="ＭＳ Ｐ明朝" w:cs="ＭＳ Ｐゴシック"/>
          <w:kern w:val="0"/>
          <w:szCs w:val="21"/>
        </w:rPr>
      </w:pPr>
    </w:p>
    <w:sectPr w:rsidR="00A972D8" w:rsidRPr="008D06BD" w:rsidSect="00A972D8">
      <w:type w:val="continuous"/>
      <w:pgSz w:w="11906" w:h="16838" w:code="9"/>
      <w:pgMar w:top="720" w:right="720" w:bottom="720" w:left="720" w:header="851" w:footer="992" w:gutter="0"/>
      <w:cols w:space="425"/>
      <w:docGrid w:type="linesAndChars" w:linePitch="290" w:charSpace="-40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F2848"/>
    <w:multiLevelType w:val="hybridMultilevel"/>
    <w:tmpl w:val="E53E146E"/>
    <w:lvl w:ilvl="0" w:tplc="15467EB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4307FE"/>
    <w:multiLevelType w:val="hybridMultilevel"/>
    <w:tmpl w:val="AC2C9AE6"/>
    <w:lvl w:ilvl="0" w:tplc="FA4CF360">
      <w:start w:val="1"/>
      <w:numFmt w:val="decimal"/>
      <w:lvlText w:val="%1."/>
      <w:lvlJc w:val="left"/>
      <w:pPr>
        <w:ind w:left="360" w:hanging="360"/>
      </w:pPr>
      <w:rPr>
        <w:rFonts w:hint="default"/>
      </w:rPr>
    </w:lvl>
    <w:lvl w:ilvl="1" w:tplc="F202EE7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1A7BA8"/>
    <w:multiLevelType w:val="hybridMultilevel"/>
    <w:tmpl w:val="B8623AD0"/>
    <w:lvl w:ilvl="0" w:tplc="850A61CE">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3E04568F"/>
    <w:multiLevelType w:val="hybridMultilevel"/>
    <w:tmpl w:val="CA8E3A68"/>
    <w:lvl w:ilvl="0" w:tplc="50ECE16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3F7C2728"/>
    <w:multiLevelType w:val="hybridMultilevel"/>
    <w:tmpl w:val="9F6EAF14"/>
    <w:lvl w:ilvl="0" w:tplc="D132079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9725374">
    <w:abstractNumId w:val="1"/>
  </w:num>
  <w:num w:numId="2" w16cid:durableId="326791237">
    <w:abstractNumId w:val="2"/>
  </w:num>
  <w:num w:numId="3" w16cid:durableId="422149104">
    <w:abstractNumId w:val="0"/>
  </w:num>
  <w:num w:numId="4" w16cid:durableId="164905926">
    <w:abstractNumId w:val="3"/>
  </w:num>
  <w:num w:numId="5" w16cid:durableId="1470786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39"/>
    <w:rsid w:val="00071D0D"/>
    <w:rsid w:val="000B34C0"/>
    <w:rsid w:val="00123118"/>
    <w:rsid w:val="001754F8"/>
    <w:rsid w:val="00634738"/>
    <w:rsid w:val="00637239"/>
    <w:rsid w:val="006B5595"/>
    <w:rsid w:val="00843AAB"/>
    <w:rsid w:val="008D06BD"/>
    <w:rsid w:val="00941612"/>
    <w:rsid w:val="009A0815"/>
    <w:rsid w:val="00A25C8C"/>
    <w:rsid w:val="00A972D8"/>
    <w:rsid w:val="00AE27EF"/>
    <w:rsid w:val="00B33CC9"/>
    <w:rsid w:val="00B81D6D"/>
    <w:rsid w:val="00BE05E1"/>
    <w:rsid w:val="00C04F20"/>
    <w:rsid w:val="00D54ADD"/>
    <w:rsid w:val="00F17645"/>
    <w:rsid w:val="00FF0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D901F6"/>
  <w15:chartTrackingRefBased/>
  <w15:docId w15:val="{D141C72D-B7E3-476C-9553-D0C68779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23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637239"/>
    <w:pPr>
      <w:jc w:val="right"/>
    </w:pPr>
    <w:rPr>
      <w:rFonts w:ascii="ＭＳ 明朝" w:hAnsi="ＭＳ 明朝" w:cs="ＭＳ Ｐゴシック"/>
      <w:b/>
      <w:color w:val="000000"/>
      <w:kern w:val="0"/>
      <w:sz w:val="24"/>
    </w:rPr>
  </w:style>
  <w:style w:type="character" w:customStyle="1" w:styleId="a4">
    <w:name w:val="結語 (文字)"/>
    <w:basedOn w:val="a0"/>
    <w:link w:val="a3"/>
    <w:uiPriority w:val="99"/>
    <w:rsid w:val="00637239"/>
    <w:rPr>
      <w:rFonts w:ascii="ＭＳ 明朝" w:eastAsia="ＭＳ 明朝" w:hAnsi="ＭＳ 明朝" w:cs="ＭＳ Ｐゴシック"/>
      <w:b/>
      <w:color w:val="000000"/>
      <w:kern w:val="0"/>
      <w:sz w:val="24"/>
      <w:szCs w:val="24"/>
    </w:rPr>
  </w:style>
  <w:style w:type="paragraph" w:styleId="a5">
    <w:name w:val="List Paragraph"/>
    <w:basedOn w:val="a"/>
    <w:uiPriority w:val="34"/>
    <w:qFormat/>
    <w:rsid w:val="006B5595"/>
    <w:pPr>
      <w:ind w:leftChars="400" w:left="840"/>
    </w:pPr>
  </w:style>
  <w:style w:type="paragraph" w:styleId="a6">
    <w:name w:val="header"/>
    <w:basedOn w:val="a"/>
    <w:link w:val="a7"/>
    <w:uiPriority w:val="99"/>
    <w:unhideWhenUsed/>
    <w:rsid w:val="00A972D8"/>
    <w:pPr>
      <w:tabs>
        <w:tab w:val="center" w:pos="4252"/>
        <w:tab w:val="right" w:pos="8504"/>
      </w:tabs>
      <w:snapToGrid w:val="0"/>
    </w:pPr>
    <w:rPr>
      <w:rFonts w:asciiTheme="minorHAnsi" w:eastAsiaTheme="minorEastAsia" w:hAnsiTheme="minorHAnsi" w:cstheme="minorBidi"/>
      <w:szCs w:val="22"/>
    </w:rPr>
  </w:style>
  <w:style w:type="character" w:customStyle="1" w:styleId="a7">
    <w:name w:val="ヘッダー (文字)"/>
    <w:basedOn w:val="a0"/>
    <w:link w:val="a6"/>
    <w:uiPriority w:val="99"/>
    <w:rsid w:val="00A97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香川大学医学部医学科同窓会(mddousou)</dc:creator>
  <cp:keywords/>
  <dc:description/>
  <cp:lastModifiedBy>香川大学医学部医学科同窓会(mddousou)</cp:lastModifiedBy>
  <cp:revision>8</cp:revision>
  <dcterms:created xsi:type="dcterms:W3CDTF">2021-08-19T02:02:00Z</dcterms:created>
  <dcterms:modified xsi:type="dcterms:W3CDTF">2022-08-08T06:10:00Z</dcterms:modified>
</cp:coreProperties>
</file>